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70CDE" w:rsidRDefault="008E4516" w:rsidP="00CB33C4">
      <w:pPr>
        <w:pStyle w:val="Heading1"/>
        <w:spacing w:before="0"/>
        <w:jc w:val="center"/>
        <w:rPr>
          <w:b/>
          <w:color w:val="auto"/>
          <w:szCs w:val="24"/>
        </w:rPr>
      </w:pPr>
      <w:r w:rsidRPr="00570CDE">
        <w:rPr>
          <w:b/>
          <w:color w:val="auto"/>
          <w:szCs w:val="24"/>
        </w:rPr>
        <w:t>Syllabus</w:t>
      </w:r>
      <w:r w:rsidR="00ED7B07" w:rsidRPr="00570CDE">
        <w:rPr>
          <w:b/>
          <w:color w:val="auto"/>
          <w:szCs w:val="24"/>
        </w:rPr>
        <w:t>/Course Outline</w:t>
      </w:r>
    </w:p>
    <w:p w:rsidR="008E4516" w:rsidRPr="00570CDE" w:rsidRDefault="009E1621" w:rsidP="00CB33C4">
      <w:pPr>
        <w:pStyle w:val="Heading1"/>
        <w:spacing w:before="0"/>
        <w:jc w:val="center"/>
        <w:rPr>
          <w:b/>
          <w:i/>
          <w:color w:val="auto"/>
          <w:szCs w:val="24"/>
        </w:rPr>
      </w:pPr>
      <w:r w:rsidRPr="00570CDE">
        <w:rPr>
          <w:b/>
          <w:i/>
          <w:color w:val="auto"/>
          <w:szCs w:val="24"/>
        </w:rPr>
        <w:t xml:space="preserve">RCC </w:t>
      </w:r>
      <w:r w:rsidR="00BC6253" w:rsidRPr="00570CDE">
        <w:rPr>
          <w:b/>
          <w:i/>
          <w:color w:val="auto"/>
          <w:szCs w:val="24"/>
        </w:rPr>
        <w:t>Diesel Technology</w:t>
      </w:r>
      <w:r w:rsidR="00994410">
        <w:rPr>
          <w:b/>
          <w:i/>
          <w:color w:val="auto"/>
          <w:szCs w:val="24"/>
        </w:rPr>
        <w:t xml:space="preserve"> Department</w:t>
      </w:r>
    </w:p>
    <w:p w:rsidR="008E4516" w:rsidRPr="00570CDE" w:rsidRDefault="00BC6253" w:rsidP="00CB33C4">
      <w:pPr>
        <w:pStyle w:val="Heading1"/>
        <w:spacing w:before="0"/>
        <w:jc w:val="center"/>
        <w:rPr>
          <w:b/>
          <w:i/>
          <w:color w:val="auto"/>
          <w:szCs w:val="24"/>
        </w:rPr>
      </w:pPr>
      <w:r w:rsidRPr="00570CDE">
        <w:rPr>
          <w:b/>
          <w:i/>
          <w:color w:val="auto"/>
          <w:szCs w:val="24"/>
        </w:rPr>
        <w:t xml:space="preserve">DS120 – Diesel </w:t>
      </w:r>
      <w:proofErr w:type="gramStart"/>
      <w:r w:rsidRPr="00570CDE">
        <w:rPr>
          <w:b/>
          <w:i/>
          <w:color w:val="auto"/>
          <w:szCs w:val="24"/>
        </w:rPr>
        <w:t>Practices</w:t>
      </w:r>
      <w:r w:rsidR="001E0C9B">
        <w:rPr>
          <w:b/>
          <w:i/>
          <w:color w:val="auto"/>
          <w:szCs w:val="24"/>
        </w:rPr>
        <w:t xml:space="preserve">,  </w:t>
      </w:r>
      <w:r w:rsidR="00661B90">
        <w:rPr>
          <w:b/>
          <w:i/>
          <w:color w:val="auto"/>
          <w:szCs w:val="24"/>
        </w:rPr>
        <w:t>3</w:t>
      </w:r>
      <w:proofErr w:type="gramEnd"/>
      <w:r w:rsidR="001E0C9B">
        <w:rPr>
          <w:b/>
          <w:i/>
          <w:color w:val="auto"/>
          <w:szCs w:val="24"/>
        </w:rPr>
        <w:t xml:space="preserve"> credits</w:t>
      </w:r>
    </w:p>
    <w:p w:rsidR="00881C7C" w:rsidRPr="00570CDE" w:rsidRDefault="00DA152B" w:rsidP="00CB33C4">
      <w:pPr>
        <w:pStyle w:val="Heading1"/>
        <w:spacing w:before="0"/>
        <w:jc w:val="center"/>
        <w:rPr>
          <w:b/>
          <w:i/>
          <w:color w:val="auto"/>
          <w:szCs w:val="24"/>
        </w:rPr>
      </w:pPr>
      <w:permStart w:id="907679836" w:edGrp="everyone"/>
      <w:r w:rsidRPr="00570CDE">
        <w:rPr>
          <w:b/>
          <w:i/>
          <w:color w:val="auto"/>
          <w:szCs w:val="24"/>
          <w:highlight w:val="yellow"/>
        </w:rPr>
        <w:t>2</w:t>
      </w:r>
      <w:r w:rsidR="008F6729">
        <w:rPr>
          <w:b/>
          <w:i/>
          <w:color w:val="auto"/>
          <w:szCs w:val="24"/>
          <w:highlight w:val="yellow"/>
        </w:rPr>
        <w:t>02</w:t>
      </w:r>
      <w:r w:rsidR="00661B90">
        <w:rPr>
          <w:b/>
          <w:i/>
          <w:color w:val="auto"/>
          <w:szCs w:val="24"/>
          <w:highlight w:val="yellow"/>
        </w:rPr>
        <w:t>4</w:t>
      </w:r>
      <w:r w:rsidR="002E3FCA">
        <w:rPr>
          <w:b/>
          <w:i/>
          <w:color w:val="auto"/>
          <w:szCs w:val="24"/>
          <w:highlight w:val="yellow"/>
        </w:rPr>
        <w:t>/202</w:t>
      </w:r>
      <w:r w:rsidR="00661B90">
        <w:rPr>
          <w:b/>
          <w:i/>
          <w:color w:val="auto"/>
          <w:szCs w:val="24"/>
          <w:highlight w:val="yellow"/>
        </w:rPr>
        <w:t>5</w:t>
      </w:r>
      <w:r w:rsidR="002E3FCA">
        <w:rPr>
          <w:b/>
          <w:i/>
          <w:color w:val="auto"/>
          <w:szCs w:val="24"/>
          <w:highlight w:val="yellow"/>
        </w:rPr>
        <w:t xml:space="preserve"> </w:t>
      </w:r>
      <w:permEnd w:id="907679836"/>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D4AB1">
        <w:rPr>
          <w:rStyle w:val="Heading1Char"/>
          <w:b/>
          <w:color w:val="auto"/>
          <w:szCs w:val="24"/>
        </w:rPr>
        <w:t>Instructor:</w:t>
      </w:r>
      <w:r w:rsidRPr="004D4AB1">
        <w:rPr>
          <w:sz w:val="32"/>
        </w:rPr>
        <w:t xml:space="preserve"> </w:t>
      </w:r>
      <w:permStart w:id="1264798783" w:edGrp="everyone"/>
      <w:r w:rsidR="00DD39A4" w:rsidRPr="008F6729">
        <w:rPr>
          <w:color w:val="3B3838" w:themeColor="background2" w:themeShade="40"/>
          <w:sz w:val="26"/>
          <w:szCs w:val="26"/>
          <w:highlight w:val="yellow"/>
        </w:rPr>
        <w:t>Your name</w:t>
      </w:r>
      <w:r w:rsidR="00DD39A4" w:rsidRPr="00A0003F">
        <w:rPr>
          <w:i/>
          <w:color w:val="3B3838" w:themeColor="background2" w:themeShade="40"/>
        </w:rPr>
        <w:t xml:space="preserve"> </w:t>
      </w:r>
      <w:permEnd w:id="1264798783"/>
      <w:r w:rsidRPr="00A0003F">
        <w:rPr>
          <w:i/>
          <w:color w:val="3B3838" w:themeColor="background2" w:themeShade="40"/>
        </w:rPr>
        <w:tab/>
      </w:r>
    </w:p>
    <w:p w:rsidR="001258C2" w:rsidRPr="00A0003F" w:rsidRDefault="001258C2" w:rsidP="001258C2">
      <w:pPr>
        <w:rPr>
          <w:color w:val="3B3838" w:themeColor="background2" w:themeShade="40"/>
        </w:rPr>
      </w:pPr>
      <w:r w:rsidRPr="004D4AB1">
        <w:rPr>
          <w:rStyle w:val="Heading1Char"/>
          <w:b/>
          <w:color w:val="auto"/>
          <w:szCs w:val="24"/>
        </w:rPr>
        <w:t>Email:</w:t>
      </w:r>
      <w:r w:rsidRPr="00CB33C4">
        <w:t xml:space="preserve">  </w:t>
      </w:r>
      <w:permStart w:id="1979929331" w:edGrp="everyone"/>
      <w:r w:rsidR="00DD39A4" w:rsidRPr="008F6729">
        <w:rPr>
          <w:color w:val="3B3838" w:themeColor="background2" w:themeShade="40"/>
          <w:sz w:val="26"/>
          <w:szCs w:val="26"/>
          <w:highlight w:val="yellow"/>
        </w:rPr>
        <w:t>Your email</w:t>
      </w:r>
      <w:permEnd w:id="1979929331"/>
    </w:p>
    <w:p w:rsidR="00ED7B07" w:rsidRDefault="00ED7B07" w:rsidP="00DD39A4">
      <w:pPr>
        <w:ind w:left="2160" w:hanging="2160"/>
        <w:rPr>
          <w:i/>
          <w:color w:val="3B3838" w:themeColor="background2" w:themeShade="40"/>
        </w:rPr>
      </w:pPr>
      <w:r w:rsidRPr="004D4AB1">
        <w:rPr>
          <w:rStyle w:val="Heading1Char"/>
          <w:b/>
          <w:color w:val="auto"/>
          <w:szCs w:val="24"/>
        </w:rPr>
        <w:t>Phone</w:t>
      </w:r>
      <w:r w:rsidR="008F6729">
        <w:rPr>
          <w:rStyle w:val="Heading1Char"/>
          <w:b/>
          <w:color w:val="auto"/>
          <w:szCs w:val="24"/>
        </w:rPr>
        <w:t xml:space="preserve">:  </w:t>
      </w:r>
      <w:permStart w:id="304034058" w:edGrp="everyone"/>
      <w:r w:rsidR="00DD39A4" w:rsidRPr="008F6729">
        <w:rPr>
          <w:color w:val="3B3838" w:themeColor="background2" w:themeShade="40"/>
          <w:sz w:val="26"/>
          <w:szCs w:val="26"/>
          <w:highlight w:val="yellow"/>
        </w:rPr>
        <w:t>Your phone number</w:t>
      </w:r>
      <w:permEnd w:id="304034058"/>
    </w:p>
    <w:p w:rsidR="001258C2" w:rsidRDefault="00ED7B07" w:rsidP="00DD39A4">
      <w:pPr>
        <w:ind w:left="2160" w:hanging="2160"/>
        <w:rPr>
          <w:i/>
          <w:color w:val="3B3838" w:themeColor="background2" w:themeShade="40"/>
        </w:rPr>
      </w:pPr>
      <w:r w:rsidRPr="004D4AB1">
        <w:rPr>
          <w:rStyle w:val="Heading1Char"/>
          <w:b/>
          <w:color w:val="auto"/>
          <w:szCs w:val="24"/>
        </w:rPr>
        <w:t>High School</w:t>
      </w:r>
      <w:r w:rsidR="008F6729">
        <w:rPr>
          <w:rStyle w:val="Heading1Char"/>
          <w:b/>
          <w:color w:val="auto"/>
          <w:szCs w:val="24"/>
        </w:rPr>
        <w:t xml:space="preserve">:  </w:t>
      </w:r>
      <w:permStart w:id="149449434" w:edGrp="everyone"/>
      <w:r w:rsidRPr="008F672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9449434"/>
    </w:p>
    <w:p w:rsidR="008F6729" w:rsidRDefault="00ED7B07" w:rsidP="00B34B0F">
      <w:pPr>
        <w:ind w:left="3600" w:hanging="3600"/>
        <w:rPr>
          <w:sz w:val="26"/>
          <w:szCs w:val="26"/>
        </w:rPr>
      </w:pPr>
      <w:r w:rsidRPr="004D4AB1">
        <w:rPr>
          <w:rStyle w:val="Heading1Char"/>
          <w:b/>
          <w:color w:val="auto"/>
          <w:szCs w:val="24"/>
        </w:rPr>
        <w:t>Length of RCC Course:</w:t>
      </w:r>
      <w:r w:rsidRPr="004D4AB1">
        <w:rPr>
          <w:i/>
          <w:sz w:val="32"/>
        </w:rPr>
        <w:t xml:space="preserve"> </w:t>
      </w:r>
      <w:r w:rsidR="00B34B0F" w:rsidRPr="008F6729">
        <w:rPr>
          <w:sz w:val="26"/>
          <w:szCs w:val="26"/>
        </w:rPr>
        <w:t xml:space="preserve">A required State minimum of (100) and a standard RCC delivery of </w:t>
      </w:r>
    </w:p>
    <w:p w:rsidR="00ED7B07" w:rsidRDefault="008F6729" w:rsidP="00B34B0F">
      <w:pPr>
        <w:ind w:left="3600" w:hanging="3600"/>
        <w:rPr>
          <w:i/>
          <w:color w:val="3B3838" w:themeColor="background2" w:themeShade="40"/>
        </w:rPr>
      </w:pPr>
      <w:r>
        <w:rPr>
          <w:sz w:val="26"/>
          <w:szCs w:val="26"/>
        </w:rPr>
        <w:t>(</w:t>
      </w:r>
      <w:r w:rsidR="00B34B0F" w:rsidRPr="008F6729">
        <w:rPr>
          <w:sz w:val="26"/>
          <w:szCs w:val="26"/>
        </w:rPr>
        <w:t xml:space="preserve">110) </w:t>
      </w:r>
      <w:r w:rsidR="00B34B0F" w:rsidRPr="008F6729">
        <w:rPr>
          <w:b/>
          <w:sz w:val="26"/>
          <w:szCs w:val="26"/>
        </w:rPr>
        <w:t>lecture/lab</w:t>
      </w:r>
      <w:r w:rsidR="00B34B0F" w:rsidRPr="008F6729">
        <w:rPr>
          <w:sz w:val="26"/>
          <w:szCs w:val="26"/>
        </w:rPr>
        <w:t xml:space="preserve"> hours</w:t>
      </w:r>
    </w:p>
    <w:p w:rsidR="008F6729" w:rsidRDefault="00ED7B07" w:rsidP="004D4AB1">
      <w:pPr>
        <w:ind w:left="3600" w:hanging="3600"/>
        <w:rPr>
          <w:color w:val="3B3838" w:themeColor="background2" w:themeShade="40"/>
          <w:sz w:val="26"/>
          <w:szCs w:val="26"/>
          <w:highlight w:val="yellow"/>
        </w:rPr>
      </w:pPr>
      <w:r w:rsidRPr="004D4AB1">
        <w:rPr>
          <w:rStyle w:val="Heading1Char"/>
          <w:b/>
          <w:color w:val="auto"/>
          <w:szCs w:val="24"/>
        </w:rPr>
        <w:t>Length of HS Course:</w:t>
      </w:r>
      <w:r w:rsidRPr="00CB33C4">
        <w:rPr>
          <w:i/>
        </w:rPr>
        <w:t xml:space="preserve">  </w:t>
      </w:r>
      <w:permStart w:id="2133285877" w:edGrp="everyone"/>
      <w:r w:rsidRPr="008F6729">
        <w:rPr>
          <w:color w:val="3B3838" w:themeColor="background2" w:themeShade="40"/>
          <w:sz w:val="26"/>
          <w:szCs w:val="26"/>
          <w:highlight w:val="yellow"/>
        </w:rPr>
        <w:t xml:space="preserve">Length of your course (is. Semesters, trimesters, etc. If it takes 1 or </w:t>
      </w:r>
      <w:r w:rsidR="004D4AB1" w:rsidRPr="008F6729">
        <w:rPr>
          <w:color w:val="3B3838" w:themeColor="background2" w:themeShade="40"/>
          <w:sz w:val="26"/>
          <w:szCs w:val="26"/>
          <w:highlight w:val="yellow"/>
        </w:rPr>
        <w:t>2</w:t>
      </w:r>
    </w:p>
    <w:p w:rsidR="00ED7B07" w:rsidRDefault="00ED7B07" w:rsidP="004D4AB1">
      <w:pPr>
        <w:ind w:left="3600" w:hanging="3600"/>
        <w:rPr>
          <w:i/>
          <w:color w:val="3B3838" w:themeColor="background2" w:themeShade="40"/>
        </w:rPr>
      </w:pPr>
      <w:r w:rsidRPr="008F6729">
        <w:rPr>
          <w:color w:val="3B3838" w:themeColor="background2" w:themeShade="40"/>
          <w:sz w:val="26"/>
          <w:szCs w:val="26"/>
          <w:highlight w:val="yellow"/>
        </w:rPr>
        <w:t>semesters to earn the RCC credit, please explain that here</w:t>
      </w:r>
      <w:permEnd w:id="2133285877"/>
    </w:p>
    <w:p w:rsidR="00ED7B07" w:rsidRPr="00ED7B07" w:rsidRDefault="00ED7B07" w:rsidP="00ED7B07">
      <w:pPr>
        <w:rPr>
          <w:b/>
          <w:i/>
          <w:color w:val="3B3838" w:themeColor="background2" w:themeShade="40"/>
        </w:rPr>
      </w:pPr>
      <w:r w:rsidRPr="004D4AB1">
        <w:rPr>
          <w:rStyle w:val="Heading1Char"/>
          <w:b/>
          <w:color w:val="auto"/>
          <w:szCs w:val="24"/>
        </w:rPr>
        <w:t>Prerequisites:</w:t>
      </w:r>
      <w:r w:rsidR="008F6729">
        <w:rPr>
          <w:rStyle w:val="Heading1Char"/>
          <w:b/>
          <w:color w:val="auto"/>
          <w:sz w:val="24"/>
          <w:szCs w:val="24"/>
        </w:rPr>
        <w:t xml:space="preserve">  </w:t>
      </w:r>
      <w:r w:rsidR="004F67FD" w:rsidRPr="008F6729">
        <w:rPr>
          <w:color w:val="3B3838" w:themeColor="background2" w:themeShade="40"/>
          <w:sz w:val="26"/>
          <w:szCs w:val="26"/>
        </w:rPr>
        <w:t>None</w:t>
      </w:r>
      <w:r w:rsidRPr="00ED7B07">
        <w:rPr>
          <w:b/>
          <w:i/>
          <w:color w:val="3B3838" w:themeColor="background2" w:themeShade="40"/>
        </w:rPr>
        <w:tab/>
      </w:r>
      <w:r w:rsidRPr="00ED7B07">
        <w:rPr>
          <w:b/>
          <w:i/>
          <w:color w:val="3B3838" w:themeColor="background2" w:themeShade="40"/>
        </w:rPr>
        <w:tab/>
      </w:r>
    </w:p>
    <w:p w:rsidR="001258C2" w:rsidRDefault="001258C2" w:rsidP="001258C2">
      <w:pPr>
        <w:rPr>
          <w:b/>
          <w:highlight w:val="yellow"/>
          <w:u w:val="single"/>
        </w:rPr>
      </w:pPr>
    </w:p>
    <w:p w:rsidR="005013D5" w:rsidRPr="00A17428" w:rsidRDefault="00087E56" w:rsidP="00CB33C4">
      <w:pPr>
        <w:pStyle w:val="Heading1"/>
        <w:rPr>
          <w:b/>
          <w:color w:val="auto"/>
          <w:szCs w:val="24"/>
          <w:u w:val="single"/>
        </w:rPr>
      </w:pPr>
      <w:r w:rsidRPr="00A17428">
        <w:rPr>
          <w:b/>
          <w:color w:val="auto"/>
          <w:szCs w:val="24"/>
          <w:u w:val="single"/>
        </w:rPr>
        <w:t>Course D</w:t>
      </w:r>
      <w:r w:rsidR="005013D5" w:rsidRPr="00A17428">
        <w:rPr>
          <w:b/>
          <w:color w:val="auto"/>
          <w:szCs w:val="24"/>
          <w:u w:val="single"/>
        </w:rPr>
        <w:t>escription</w:t>
      </w:r>
    </w:p>
    <w:p w:rsidR="00B34B0F" w:rsidRDefault="00B34B0F" w:rsidP="00B34B0F">
      <w:r w:rsidRPr="00792509">
        <w:t xml:space="preserve">Introduces basic mechanical shop safety and industrial practices, professionalism and ethics, shop tools, and equipment use. Vehicle maintenance and service procedures included. Course required for all entering diesel technology students. </w:t>
      </w:r>
    </w:p>
    <w:p w:rsidR="00B34B0F" w:rsidRDefault="00B34B0F" w:rsidP="00B34B0F">
      <w:pPr>
        <w:pStyle w:val="NoSpacing"/>
        <w:rPr>
          <w:b/>
          <w:u w:val="single"/>
        </w:rPr>
      </w:pPr>
    </w:p>
    <w:p w:rsidR="001258C2" w:rsidRPr="00B34B0F" w:rsidRDefault="005013D5" w:rsidP="00B34B0F">
      <w:pPr>
        <w:pStyle w:val="Heading1"/>
        <w:rPr>
          <w:b/>
          <w:color w:val="auto"/>
          <w:szCs w:val="24"/>
          <w:u w:val="single"/>
        </w:rPr>
      </w:pPr>
      <w:r w:rsidRPr="00B34B0F">
        <w:rPr>
          <w:b/>
          <w:color w:val="auto"/>
          <w:szCs w:val="24"/>
          <w:u w:val="single"/>
        </w:rPr>
        <w:t>Required texts</w:t>
      </w:r>
    </w:p>
    <w:p w:rsidR="001258C2" w:rsidRPr="008F6729" w:rsidRDefault="00ED7B07" w:rsidP="00CB33C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72538037" w:edGrp="everyone"/>
      <w:r w:rsidRPr="008F6729">
        <w:rPr>
          <w:color w:val="3B3838" w:themeColor="background2" w:themeShade="40"/>
          <w:sz w:val="26"/>
          <w:szCs w:val="26"/>
          <w:highlight w:val="yellow"/>
        </w:rPr>
        <w:t>List required textbooks here</w:t>
      </w:r>
      <w:r w:rsidR="00DD39A4" w:rsidRPr="008F6729">
        <w:rPr>
          <w:color w:val="3B3838" w:themeColor="background2" w:themeShade="40"/>
          <w:sz w:val="26"/>
          <w:szCs w:val="26"/>
          <w:highlight w:val="yellow"/>
        </w:rPr>
        <w:t>.</w:t>
      </w:r>
    </w:p>
    <w:permEnd w:id="572538037"/>
    <w:p w:rsidR="00663993" w:rsidRPr="00A17428" w:rsidRDefault="00663993" w:rsidP="00CB33C4">
      <w:pPr>
        <w:pStyle w:val="Heading1"/>
        <w:rPr>
          <w:b/>
          <w:color w:val="auto"/>
          <w:szCs w:val="24"/>
          <w:u w:val="single"/>
        </w:rPr>
      </w:pPr>
      <w:r w:rsidRPr="00A17428">
        <w:rPr>
          <w:b/>
          <w:color w:val="auto"/>
          <w:szCs w:val="24"/>
          <w:u w:val="single"/>
        </w:rPr>
        <w:t>Other materials/supplies</w:t>
      </w:r>
    </w:p>
    <w:p w:rsidR="007461F9" w:rsidRPr="00CB33C4" w:rsidRDefault="00DD39A4" w:rsidP="007461F9">
      <w:pPr>
        <w:autoSpaceDE w:val="0"/>
        <w:autoSpaceDN w:val="0"/>
        <w:adjustRightInd w:val="0"/>
        <w:rPr>
          <w:i/>
          <w:color w:val="3B3838" w:themeColor="background2" w:themeShade="40"/>
        </w:rPr>
      </w:pPr>
      <w:permStart w:id="1350460230" w:edGrp="everyone"/>
      <w:r w:rsidRPr="008F6729">
        <w:rPr>
          <w:color w:val="3B3838" w:themeColor="background2" w:themeShade="40"/>
          <w:sz w:val="26"/>
          <w:szCs w:val="26"/>
          <w:highlight w:val="yellow"/>
        </w:rPr>
        <w:t>List any other required materials or supplies.</w:t>
      </w:r>
      <w:permEnd w:id="1350460230"/>
    </w:p>
    <w:p w:rsidR="00A17428" w:rsidRDefault="00A17428">
      <w:pPr>
        <w:spacing w:after="160" w:line="259" w:lineRule="auto"/>
        <w:rPr>
          <w:rFonts w:asciiTheme="majorHAnsi" w:eastAsiaTheme="majorEastAsia" w:hAnsiTheme="majorHAnsi" w:cstheme="majorBidi"/>
          <w:b/>
          <w:sz w:val="32"/>
          <w:u w:val="single"/>
        </w:rPr>
      </w:pPr>
      <w:r>
        <w:rPr>
          <w:b/>
          <w:u w:val="single"/>
        </w:rPr>
        <w:br w:type="page"/>
      </w:r>
    </w:p>
    <w:p w:rsidR="00F67759" w:rsidRDefault="00D86E4C" w:rsidP="001F6E25">
      <w:pPr>
        <w:pStyle w:val="Heading1"/>
        <w:rPr>
          <w:b/>
          <w:color w:val="auto"/>
          <w:szCs w:val="24"/>
          <w:u w:val="single"/>
        </w:rPr>
      </w:pPr>
      <w:r w:rsidRPr="00A17428">
        <w:rPr>
          <w:b/>
          <w:color w:val="auto"/>
          <w:szCs w:val="24"/>
          <w:u w:val="single"/>
        </w:rPr>
        <w:lastRenderedPageBreak/>
        <w:t>Institutional Learning Outcomes</w:t>
      </w:r>
    </w:p>
    <w:p w:rsidR="002E3FCA" w:rsidRDefault="002E3FCA" w:rsidP="002E3FCA">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F67759" w:rsidRDefault="00F67759" w:rsidP="00F6775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405"/>
        <w:gridCol w:w="5665"/>
      </w:tblGrid>
      <w:tr w:rsidR="00B34B0F" w:rsidTr="00B34B0F">
        <w:tc>
          <w:tcPr>
            <w:tcW w:w="4405" w:type="dxa"/>
          </w:tcPr>
          <w:p w:rsidR="00B34B0F" w:rsidRPr="008761E4" w:rsidRDefault="00B34B0F" w:rsidP="001F2733">
            <w:pPr>
              <w:pStyle w:val="Heading1"/>
              <w:outlineLvl w:val="0"/>
              <w:rPr>
                <w:b/>
              </w:rPr>
            </w:pPr>
            <w:r w:rsidRPr="008761E4">
              <w:rPr>
                <w:b/>
                <w:color w:val="000000" w:themeColor="text1"/>
              </w:rPr>
              <w:t xml:space="preserve">Communication (COM) </w:t>
            </w:r>
          </w:p>
        </w:tc>
        <w:tc>
          <w:tcPr>
            <w:tcW w:w="5665" w:type="dxa"/>
          </w:tcPr>
          <w:p w:rsidR="00B34B0F" w:rsidRPr="008761E4" w:rsidRDefault="00B34B0F" w:rsidP="001F2733">
            <w:r w:rsidRPr="008761E4">
              <w:rPr>
                <w:color w:val="000000"/>
              </w:rPr>
              <w:t>Students will engage in effective communication using active reading and listening skills and expressing ideas appropriately in oral, written, and visual work.</w:t>
            </w:r>
          </w:p>
        </w:tc>
      </w:tr>
      <w:tr w:rsidR="00B34B0F" w:rsidTr="00B34B0F">
        <w:tc>
          <w:tcPr>
            <w:tcW w:w="4405" w:type="dxa"/>
          </w:tcPr>
          <w:p w:rsidR="00B34B0F" w:rsidRPr="008761E4" w:rsidRDefault="00B34B0F" w:rsidP="001F2733">
            <w:pPr>
              <w:pStyle w:val="Heading1"/>
              <w:outlineLvl w:val="0"/>
              <w:rPr>
                <w:b/>
                <w:color w:val="3B3838" w:themeColor="background2" w:themeShade="40"/>
              </w:rPr>
            </w:pPr>
            <w:r w:rsidRPr="008761E4">
              <w:rPr>
                <w:b/>
                <w:color w:val="000000" w:themeColor="text1"/>
              </w:rPr>
              <w:t>Critical Thinking (CT)</w:t>
            </w:r>
          </w:p>
        </w:tc>
        <w:tc>
          <w:tcPr>
            <w:tcW w:w="5665" w:type="dxa"/>
          </w:tcPr>
          <w:p w:rsidR="00B34B0F" w:rsidRPr="008761E4" w:rsidRDefault="00B34B0F"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B34B0F" w:rsidTr="00B34B0F">
        <w:tc>
          <w:tcPr>
            <w:tcW w:w="4405" w:type="dxa"/>
          </w:tcPr>
          <w:p w:rsidR="00B34B0F" w:rsidRPr="008761E4" w:rsidRDefault="00B34B0F" w:rsidP="001F2733">
            <w:pPr>
              <w:pStyle w:val="Heading1"/>
              <w:spacing w:before="0"/>
              <w:outlineLvl w:val="0"/>
              <w:rPr>
                <w:b/>
                <w:color w:val="000000" w:themeColor="text1"/>
              </w:rPr>
            </w:pPr>
            <w:r w:rsidRPr="008761E4">
              <w:rPr>
                <w:b/>
                <w:color w:val="000000" w:themeColor="text1"/>
              </w:rPr>
              <w:t>Equity, Diversity, Inclusion</w:t>
            </w:r>
          </w:p>
          <w:p w:rsidR="00B34B0F" w:rsidRDefault="00B34B0F" w:rsidP="004243BB">
            <w:pPr>
              <w:pStyle w:val="Heading1"/>
              <w:spacing w:before="0"/>
              <w:outlineLvl w:val="0"/>
              <w:rPr>
                <w:color w:val="3B3838" w:themeColor="background2" w:themeShade="40"/>
              </w:rPr>
            </w:pPr>
            <w:r w:rsidRPr="008761E4">
              <w:rPr>
                <w:b/>
                <w:color w:val="000000" w:themeColor="text1"/>
              </w:rPr>
              <w:t>and Global Consciousness</w:t>
            </w:r>
            <w:r w:rsidR="004243BB">
              <w:rPr>
                <w:b/>
                <w:color w:val="000000" w:themeColor="text1"/>
              </w:rPr>
              <w:t xml:space="preserve"> </w:t>
            </w:r>
            <w:r w:rsidRPr="008761E4">
              <w:rPr>
                <w:b/>
                <w:color w:val="000000" w:themeColor="text1"/>
              </w:rPr>
              <w:t>(EDI &amp; GC)</w:t>
            </w:r>
          </w:p>
        </w:tc>
        <w:tc>
          <w:tcPr>
            <w:tcW w:w="5665" w:type="dxa"/>
          </w:tcPr>
          <w:p w:rsidR="00B34B0F" w:rsidRPr="008761E4" w:rsidRDefault="00B34B0F"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B34B0F" w:rsidRPr="008761E4" w:rsidRDefault="00B34B0F" w:rsidP="001F2733">
            <w:pPr>
              <w:autoSpaceDE w:val="0"/>
              <w:autoSpaceDN w:val="0"/>
              <w:adjustRightInd w:val="0"/>
              <w:rPr>
                <w:color w:val="3B3838" w:themeColor="background2" w:themeShade="40"/>
              </w:rPr>
            </w:pPr>
          </w:p>
        </w:tc>
      </w:tr>
      <w:tr w:rsidR="00B34B0F" w:rsidTr="00B34B0F">
        <w:tc>
          <w:tcPr>
            <w:tcW w:w="4405" w:type="dxa"/>
          </w:tcPr>
          <w:p w:rsidR="00B34B0F" w:rsidRPr="008761E4" w:rsidRDefault="00B34B0F" w:rsidP="001F2733">
            <w:pPr>
              <w:pStyle w:val="Heading1"/>
              <w:outlineLvl w:val="0"/>
              <w:rPr>
                <w:b/>
                <w:color w:val="3B3838" w:themeColor="background2" w:themeShade="40"/>
              </w:rPr>
            </w:pPr>
            <w:r w:rsidRPr="008761E4">
              <w:rPr>
                <w:b/>
                <w:color w:val="000000" w:themeColor="text1"/>
              </w:rPr>
              <w:t>Information Literacy (IL)</w:t>
            </w:r>
          </w:p>
        </w:tc>
        <w:tc>
          <w:tcPr>
            <w:tcW w:w="5665" w:type="dxa"/>
          </w:tcPr>
          <w:p w:rsidR="00B34B0F" w:rsidRPr="008761E4" w:rsidRDefault="00B34B0F"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B34B0F" w:rsidTr="00B34B0F">
        <w:tc>
          <w:tcPr>
            <w:tcW w:w="4405" w:type="dxa"/>
          </w:tcPr>
          <w:p w:rsidR="00B34B0F" w:rsidRPr="008761E4" w:rsidRDefault="00B34B0F" w:rsidP="001F2733">
            <w:pPr>
              <w:pStyle w:val="Heading1"/>
              <w:spacing w:before="0"/>
              <w:outlineLvl w:val="0"/>
              <w:rPr>
                <w:b/>
                <w:color w:val="000000" w:themeColor="text1"/>
              </w:rPr>
            </w:pPr>
            <w:r w:rsidRPr="008761E4">
              <w:rPr>
                <w:b/>
                <w:color w:val="000000" w:themeColor="text1"/>
              </w:rPr>
              <w:t>Quantitative Literacy and</w:t>
            </w:r>
          </w:p>
          <w:p w:rsidR="00B34B0F" w:rsidRPr="008761E4" w:rsidRDefault="00B34B0F" w:rsidP="001F2733">
            <w:pPr>
              <w:pStyle w:val="Heading1"/>
              <w:spacing w:before="0"/>
              <w:outlineLvl w:val="0"/>
              <w:rPr>
                <w:b/>
                <w:color w:val="000000" w:themeColor="text1"/>
              </w:rPr>
            </w:pPr>
            <w:r w:rsidRPr="008761E4">
              <w:rPr>
                <w:b/>
                <w:color w:val="000000" w:themeColor="text1"/>
              </w:rPr>
              <w:t>Reasoning (QL &amp; R)</w:t>
            </w:r>
          </w:p>
          <w:p w:rsidR="00B34B0F" w:rsidRDefault="00B34B0F" w:rsidP="001F2733">
            <w:pPr>
              <w:autoSpaceDE w:val="0"/>
              <w:autoSpaceDN w:val="0"/>
              <w:adjustRightInd w:val="0"/>
              <w:rPr>
                <w:color w:val="3B3838" w:themeColor="background2" w:themeShade="40"/>
              </w:rPr>
            </w:pPr>
          </w:p>
        </w:tc>
        <w:tc>
          <w:tcPr>
            <w:tcW w:w="5665" w:type="dxa"/>
          </w:tcPr>
          <w:p w:rsidR="00B34B0F" w:rsidRPr="008761E4" w:rsidRDefault="00B34B0F"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9C1503" w:rsidRDefault="009C1503">
      <w:pPr>
        <w:spacing w:after="160" w:line="259" w:lineRule="auto"/>
        <w:rPr>
          <w:b/>
          <w:i/>
          <w:color w:val="3B3838" w:themeColor="background2" w:themeShade="40"/>
        </w:rPr>
      </w:pPr>
    </w:p>
    <w:p w:rsidR="008E4516" w:rsidRPr="00CB33C4" w:rsidRDefault="00DA152B" w:rsidP="00CB33C4">
      <w:pPr>
        <w:pStyle w:val="Heading1"/>
        <w:rPr>
          <w:b/>
          <w:color w:val="auto"/>
          <w:sz w:val="24"/>
          <w:szCs w:val="24"/>
          <w:u w:val="single"/>
        </w:rPr>
      </w:pPr>
      <w:r w:rsidRPr="00A17428">
        <w:rPr>
          <w:b/>
          <w:color w:val="auto"/>
          <w:szCs w:val="24"/>
          <w:u w:val="single"/>
        </w:rPr>
        <w:t xml:space="preserve">Course </w:t>
      </w:r>
      <w:r w:rsidR="001258C2" w:rsidRPr="00A17428">
        <w:rPr>
          <w:b/>
          <w:color w:val="auto"/>
          <w:szCs w:val="24"/>
          <w:u w:val="single"/>
        </w:rPr>
        <w:t>Learning</w:t>
      </w:r>
      <w:r w:rsidR="001258C2" w:rsidRPr="00CB33C4">
        <w:rPr>
          <w:b/>
          <w:color w:val="auto"/>
          <w:sz w:val="24"/>
          <w:szCs w:val="24"/>
          <w:u w:val="single"/>
        </w:rPr>
        <w:t xml:space="preserve"> </w:t>
      </w:r>
      <w:r w:rsidR="001258C2" w:rsidRPr="00A17428">
        <w:rPr>
          <w:b/>
          <w:color w:val="auto"/>
          <w:u w:val="single"/>
        </w:rPr>
        <w:t>Outcomes</w:t>
      </w:r>
    </w:p>
    <w:p w:rsidR="006F312D" w:rsidRDefault="006F312D" w:rsidP="00ED7B07">
      <w:pPr>
        <w:rPr>
          <w:bCs/>
        </w:rPr>
      </w:pPr>
    </w:p>
    <w:tbl>
      <w:tblPr>
        <w:tblStyle w:val="TableGrid"/>
        <w:tblW w:w="10075" w:type="dxa"/>
        <w:tblLook w:val="04A0" w:firstRow="1" w:lastRow="0" w:firstColumn="1" w:lastColumn="0" w:noHBand="0" w:noVBand="1"/>
      </w:tblPr>
      <w:tblGrid>
        <w:gridCol w:w="7645"/>
        <w:gridCol w:w="2430"/>
      </w:tblGrid>
      <w:tr w:rsidR="00750BBA" w:rsidTr="00E7759F">
        <w:tc>
          <w:tcPr>
            <w:tcW w:w="7645" w:type="dxa"/>
            <w:shd w:val="clear" w:color="auto" w:fill="DEEAF6" w:themeFill="accent1" w:themeFillTint="33"/>
            <w:vAlign w:val="center"/>
          </w:tcPr>
          <w:p w:rsidR="00750BBA" w:rsidRPr="00CB33C4" w:rsidRDefault="00750BBA" w:rsidP="00CB33C4">
            <w:pPr>
              <w:pStyle w:val="Heading1"/>
              <w:outlineLvl w:val="0"/>
              <w:rPr>
                <w:b/>
                <w:color w:val="auto"/>
                <w:sz w:val="24"/>
                <w:szCs w:val="24"/>
              </w:rPr>
            </w:pPr>
            <w:r w:rsidRPr="00A17428">
              <w:rPr>
                <w:b/>
                <w:color w:val="auto"/>
                <w:sz w:val="28"/>
                <w:szCs w:val="24"/>
              </w:rPr>
              <w:t>Course Learning Outcomes</w:t>
            </w:r>
          </w:p>
        </w:tc>
        <w:tc>
          <w:tcPr>
            <w:tcW w:w="2430" w:type="dxa"/>
            <w:shd w:val="clear" w:color="auto" w:fill="DEEAF6" w:themeFill="accent1" w:themeFillTint="33"/>
          </w:tcPr>
          <w:p w:rsidR="00750BBA" w:rsidRPr="00CB33C4" w:rsidRDefault="00750BBA" w:rsidP="00CB33C4">
            <w:pPr>
              <w:pStyle w:val="Heading1"/>
              <w:outlineLvl w:val="0"/>
              <w:rPr>
                <w:b/>
                <w:color w:val="auto"/>
                <w:sz w:val="24"/>
                <w:szCs w:val="24"/>
              </w:rPr>
            </w:pPr>
            <w:r w:rsidRPr="00A17428">
              <w:rPr>
                <w:b/>
                <w:color w:val="auto"/>
                <w:sz w:val="28"/>
                <w:szCs w:val="24"/>
              </w:rPr>
              <w:t>ILO Key Indicators</w:t>
            </w:r>
          </w:p>
        </w:tc>
      </w:tr>
    </w:tbl>
    <w:tbl>
      <w:tblPr>
        <w:tblStyle w:val="TableGrid1"/>
        <w:tblW w:w="5000" w:type="pct"/>
        <w:tblInd w:w="0" w:type="dxa"/>
        <w:tblCellMar>
          <w:top w:w="9" w:type="dxa"/>
          <w:left w:w="107" w:type="dxa"/>
          <w:right w:w="64" w:type="dxa"/>
        </w:tblCellMar>
        <w:tblLook w:val="04A0" w:firstRow="1" w:lastRow="0" w:firstColumn="1" w:lastColumn="0" w:noHBand="0" w:noVBand="1"/>
      </w:tblPr>
      <w:tblGrid>
        <w:gridCol w:w="7645"/>
        <w:gridCol w:w="2425"/>
      </w:tblGrid>
      <w:tr w:rsidR="00750BBA" w:rsidTr="00E7759F">
        <w:trPr>
          <w:trHeight w:val="1079"/>
        </w:trPr>
        <w:tc>
          <w:tcPr>
            <w:tcW w:w="3796" w:type="pct"/>
            <w:tcBorders>
              <w:top w:val="single" w:sz="4" w:space="0" w:color="000000"/>
              <w:left w:val="single" w:sz="4" w:space="0" w:color="000000"/>
              <w:bottom w:val="single" w:sz="4" w:space="0" w:color="000000"/>
              <w:right w:val="single" w:sz="4" w:space="0" w:color="000000"/>
            </w:tcBorders>
            <w:shd w:val="clear" w:color="auto" w:fill="auto"/>
          </w:tcPr>
          <w:p w:rsidR="00750BBA" w:rsidRDefault="00750BBA" w:rsidP="00E7759F">
            <w:pPr>
              <w:spacing w:line="259" w:lineRule="auto"/>
            </w:pPr>
            <w:r>
              <w:t>1. Demonstrate</w:t>
            </w:r>
            <w:r w:rsidRPr="00D4362F">
              <w:t xml:space="preserve"> safe use of tools and chemicals, </w:t>
            </w:r>
            <w:r>
              <w:t xml:space="preserve">identify </w:t>
            </w:r>
            <w:r w:rsidRPr="00D4362F">
              <w:t xml:space="preserve">proper </w:t>
            </w:r>
            <w:r>
              <w:t>storage</w:t>
            </w:r>
            <w:r w:rsidRPr="00D4362F">
              <w:t xml:space="preserve"> of parts and components, and </w:t>
            </w:r>
            <w:r>
              <w:t xml:space="preserve">select </w:t>
            </w:r>
            <w:r w:rsidRPr="00D4362F">
              <w:t>correct protective clothing and safety gear for various situations.</w:t>
            </w:r>
          </w:p>
        </w:tc>
        <w:tc>
          <w:tcPr>
            <w:tcW w:w="1204" w:type="pct"/>
            <w:tcBorders>
              <w:top w:val="single" w:sz="4" w:space="0" w:color="000000"/>
              <w:left w:val="single" w:sz="4" w:space="0" w:color="000000"/>
              <w:bottom w:val="single" w:sz="4" w:space="0" w:color="000000"/>
              <w:right w:val="single" w:sz="4" w:space="0" w:color="000000"/>
            </w:tcBorders>
            <w:shd w:val="clear" w:color="auto" w:fill="auto"/>
          </w:tcPr>
          <w:p w:rsidR="00750BBA" w:rsidRDefault="00750BBA" w:rsidP="001F2733">
            <w:pPr>
              <w:ind w:left="1"/>
            </w:pPr>
          </w:p>
        </w:tc>
      </w:tr>
      <w:tr w:rsidR="00750BBA" w:rsidDel="00C71C66" w:rsidTr="00E7759F">
        <w:trPr>
          <w:trHeight w:val="521"/>
        </w:trPr>
        <w:tc>
          <w:tcPr>
            <w:tcW w:w="3796" w:type="pct"/>
            <w:tcBorders>
              <w:top w:val="single" w:sz="4" w:space="0" w:color="000000"/>
              <w:left w:val="single" w:sz="4" w:space="0" w:color="000000"/>
              <w:bottom w:val="single" w:sz="4" w:space="0" w:color="000000"/>
              <w:right w:val="single" w:sz="4" w:space="0" w:color="000000"/>
            </w:tcBorders>
          </w:tcPr>
          <w:p w:rsidR="00750BBA" w:rsidRPr="00D4362F" w:rsidRDefault="00750BBA" w:rsidP="001F2733">
            <w:pPr>
              <w:spacing w:after="23"/>
            </w:pPr>
            <w:r>
              <w:t xml:space="preserve">2. </w:t>
            </w:r>
            <w:r w:rsidRPr="00D4362F">
              <w:t>Explain diesel engine operating theories</w:t>
            </w:r>
            <w:r>
              <w:t>.</w:t>
            </w:r>
          </w:p>
        </w:tc>
        <w:tc>
          <w:tcPr>
            <w:tcW w:w="1204" w:type="pct"/>
            <w:tcBorders>
              <w:top w:val="single" w:sz="4" w:space="0" w:color="000000"/>
              <w:left w:val="single" w:sz="4" w:space="0" w:color="000000"/>
              <w:bottom w:val="single" w:sz="4" w:space="0" w:color="000000"/>
              <w:right w:val="single" w:sz="4" w:space="0" w:color="000000"/>
            </w:tcBorders>
          </w:tcPr>
          <w:p w:rsidR="00750BBA" w:rsidDel="00C71C66" w:rsidRDefault="00750BBA" w:rsidP="001F2733">
            <w:pPr>
              <w:spacing w:line="259" w:lineRule="auto"/>
              <w:ind w:left="1"/>
              <w:rPr>
                <w:b/>
              </w:rPr>
            </w:pPr>
          </w:p>
        </w:tc>
      </w:tr>
      <w:tr w:rsidR="00750BBA" w:rsidTr="00E7759F">
        <w:trPr>
          <w:trHeight w:val="701"/>
        </w:trPr>
        <w:tc>
          <w:tcPr>
            <w:tcW w:w="3796" w:type="pct"/>
            <w:tcBorders>
              <w:top w:val="single" w:sz="4" w:space="0" w:color="000000"/>
              <w:left w:val="single" w:sz="4" w:space="0" w:color="000000"/>
              <w:bottom w:val="single" w:sz="4" w:space="0" w:color="000000"/>
              <w:right w:val="single" w:sz="4" w:space="0" w:color="000000"/>
            </w:tcBorders>
          </w:tcPr>
          <w:p w:rsidR="00750BBA" w:rsidRDefault="00750BBA" w:rsidP="00E7759F">
            <w:pPr>
              <w:spacing w:after="23"/>
            </w:pPr>
            <w:r w:rsidRPr="00D4362F">
              <w:t>3. Compare and explain design, operating principles, and the component parts of the two stroke and four stroke diesel engine</w:t>
            </w:r>
            <w:r>
              <w:t>s.</w:t>
            </w:r>
          </w:p>
        </w:tc>
        <w:tc>
          <w:tcPr>
            <w:tcW w:w="1204" w:type="pct"/>
            <w:tcBorders>
              <w:top w:val="single" w:sz="4" w:space="0" w:color="000000"/>
              <w:left w:val="single" w:sz="4" w:space="0" w:color="000000"/>
              <w:bottom w:val="single" w:sz="4" w:space="0" w:color="000000"/>
              <w:right w:val="single" w:sz="4" w:space="0" w:color="000000"/>
            </w:tcBorders>
          </w:tcPr>
          <w:p w:rsidR="00750BBA" w:rsidRDefault="00750BBA" w:rsidP="001F2733">
            <w:pPr>
              <w:spacing w:line="259" w:lineRule="auto"/>
              <w:ind w:left="1"/>
            </w:pPr>
            <w:r>
              <w:t xml:space="preserve"> </w:t>
            </w:r>
          </w:p>
        </w:tc>
      </w:tr>
      <w:tr w:rsidR="00750BBA" w:rsidRPr="00260CA7" w:rsidDel="00C71C66" w:rsidTr="00E7759F">
        <w:trPr>
          <w:trHeight w:val="701"/>
        </w:trPr>
        <w:tc>
          <w:tcPr>
            <w:tcW w:w="3796" w:type="pct"/>
            <w:tcBorders>
              <w:top w:val="single" w:sz="4" w:space="0" w:color="000000"/>
              <w:left w:val="single" w:sz="4" w:space="0" w:color="000000"/>
              <w:bottom w:val="single" w:sz="4" w:space="0" w:color="000000"/>
              <w:right w:val="single" w:sz="4" w:space="0" w:color="000000"/>
            </w:tcBorders>
          </w:tcPr>
          <w:p w:rsidR="00750BBA" w:rsidRPr="00D4362F" w:rsidDel="00C71C66" w:rsidRDefault="00750BBA" w:rsidP="001F2733">
            <w:pPr>
              <w:spacing w:after="23"/>
            </w:pPr>
            <w:r>
              <w:t>4. Demonstrate proper disassemble and reassemble techniques on various vehicle components.</w:t>
            </w:r>
          </w:p>
        </w:tc>
        <w:tc>
          <w:tcPr>
            <w:tcW w:w="1204" w:type="pct"/>
            <w:tcBorders>
              <w:top w:val="single" w:sz="4" w:space="0" w:color="000000"/>
              <w:left w:val="single" w:sz="4" w:space="0" w:color="000000"/>
              <w:bottom w:val="single" w:sz="4" w:space="0" w:color="000000"/>
              <w:right w:val="single" w:sz="4" w:space="0" w:color="000000"/>
            </w:tcBorders>
          </w:tcPr>
          <w:p w:rsidR="00750BBA" w:rsidRPr="00D4362F" w:rsidDel="00C71C66" w:rsidRDefault="00750BBA" w:rsidP="001F2733">
            <w:pPr>
              <w:spacing w:line="259" w:lineRule="auto"/>
              <w:ind w:left="1"/>
            </w:pPr>
            <w:r w:rsidRPr="00D4362F">
              <w:t xml:space="preserve">Critical </w:t>
            </w:r>
            <w:r>
              <w:t>T</w:t>
            </w:r>
            <w:r w:rsidRPr="00D4362F">
              <w:t>hinking</w:t>
            </w:r>
          </w:p>
        </w:tc>
      </w:tr>
    </w:tbl>
    <w:p w:rsidR="007461F9" w:rsidRPr="00A17428" w:rsidRDefault="00A17428" w:rsidP="00CB33C4">
      <w:pPr>
        <w:pStyle w:val="Heading1"/>
        <w:rPr>
          <w:b/>
          <w:color w:val="auto"/>
          <w:szCs w:val="24"/>
          <w:u w:val="single"/>
        </w:rPr>
      </w:pPr>
      <w:r w:rsidRPr="00A17428">
        <w:rPr>
          <w:b/>
          <w:color w:val="auto"/>
          <w:szCs w:val="24"/>
          <w:u w:val="single"/>
        </w:rPr>
        <w:t>Learning Experiences</w:t>
      </w:r>
      <w:r w:rsidR="007461F9" w:rsidRPr="00A17428">
        <w:rPr>
          <w:b/>
          <w:color w:val="auto"/>
          <w:szCs w:val="24"/>
          <w:u w:val="single"/>
        </w:rPr>
        <w:t xml:space="preserve">  </w:t>
      </w:r>
    </w:p>
    <w:p w:rsidR="000D0282" w:rsidRPr="00CB33C4" w:rsidRDefault="007461F9" w:rsidP="001258C2">
      <w:pPr>
        <w:rPr>
          <w:bCs/>
          <w:i/>
          <w:color w:val="3B3838" w:themeColor="background2" w:themeShade="40"/>
        </w:rPr>
      </w:pPr>
      <w:permStart w:id="833700705" w:edGrp="everyone"/>
      <w:r w:rsidRPr="00B35DED">
        <w:rPr>
          <w:bCs/>
          <w:i/>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33700705"/>
    <w:p w:rsidR="007461F9" w:rsidRPr="00A17428" w:rsidRDefault="000D0282" w:rsidP="00CB33C4">
      <w:pPr>
        <w:pStyle w:val="Heading1"/>
        <w:rPr>
          <w:b/>
          <w:color w:val="auto"/>
          <w:szCs w:val="24"/>
          <w:u w:val="single"/>
        </w:rPr>
      </w:pPr>
      <w:r w:rsidRPr="00A17428">
        <w:rPr>
          <w:b/>
          <w:color w:val="auto"/>
          <w:szCs w:val="24"/>
          <w:u w:val="single"/>
        </w:rPr>
        <w:lastRenderedPageBreak/>
        <w:t>Grading Information</w:t>
      </w:r>
    </w:p>
    <w:p w:rsidR="00A17428" w:rsidRDefault="003744C8" w:rsidP="00A17428">
      <w:pPr>
        <w:tabs>
          <w:tab w:val="left" w:pos="7200"/>
        </w:tabs>
        <w:ind w:right="-720"/>
        <w:rPr>
          <w:bCs/>
          <w:i/>
          <w:iCs/>
          <w:color w:val="3B3838" w:themeColor="background2" w:themeShade="40"/>
        </w:rPr>
      </w:pPr>
      <w:permStart w:id="935330573" w:edGrp="everyone"/>
      <w:r w:rsidRPr="00B35DED">
        <w:rPr>
          <w:bCs/>
          <w:i/>
          <w:iCs/>
          <w:color w:val="3B3838" w:themeColor="background2" w:themeShade="40"/>
          <w:highlight w:val="yellow"/>
        </w:rPr>
        <w:t>Include a description of the criteria for grading and the assessments that will comprise the grade for the course</w:t>
      </w:r>
      <w:r w:rsidR="002A3C1B" w:rsidRPr="00B35DED">
        <w:rPr>
          <w:bCs/>
          <w:i/>
          <w:iCs/>
          <w:color w:val="3B3838" w:themeColor="background2" w:themeShade="40"/>
          <w:highlight w:val="yellow"/>
        </w:rPr>
        <w:t>.</w:t>
      </w:r>
      <w:r w:rsidR="00F82A3D" w:rsidRPr="00B35DED">
        <w:rPr>
          <w:bCs/>
          <w:i/>
          <w:iCs/>
          <w:color w:val="3B3838" w:themeColor="background2" w:themeShade="40"/>
          <w:highlight w:val="yellow"/>
        </w:rPr>
        <w:t xml:space="preserve">  Also include a statement about when students can expect to receive feedback on assignments, papers, tests, etc.</w:t>
      </w:r>
    </w:p>
    <w:permEnd w:id="935330573"/>
    <w:p w:rsidR="00A17428" w:rsidRDefault="00A17428" w:rsidP="00A17428">
      <w:pPr>
        <w:tabs>
          <w:tab w:val="left" w:pos="7200"/>
        </w:tabs>
        <w:ind w:right="-720"/>
        <w:rPr>
          <w:bCs/>
          <w:i/>
          <w:iCs/>
          <w:color w:val="3B3838" w:themeColor="background2" w:themeShade="40"/>
        </w:rPr>
      </w:pPr>
    </w:p>
    <w:p w:rsidR="00B34B0F" w:rsidRDefault="00B35DED" w:rsidP="00A17428">
      <w:pPr>
        <w:tabs>
          <w:tab w:val="left" w:pos="7200"/>
        </w:tabs>
        <w:ind w:right="-720"/>
      </w:pPr>
      <w:r w:rsidRPr="00B34B0F">
        <w:rPr>
          <w:rFonts w:asciiTheme="majorHAnsi" w:eastAsiaTheme="majorEastAsia" w:hAnsiTheme="majorHAnsi" w:cstheme="majorBidi"/>
          <w:b/>
          <w:sz w:val="32"/>
          <w:u w:val="single"/>
        </w:rPr>
        <w:t>RCC Grading</w:t>
      </w:r>
      <w:r w:rsidRPr="00D53325">
        <w:rPr>
          <w:b/>
        </w:rPr>
        <w:t>:</w:t>
      </w:r>
      <w:r w:rsidRPr="00D53325">
        <w:t xml:space="preserve"> </w:t>
      </w:r>
    </w:p>
    <w:p w:rsidR="004E5F83" w:rsidRDefault="00B34B0F" w:rsidP="00A17428">
      <w:pPr>
        <w:tabs>
          <w:tab w:val="left" w:pos="7200"/>
        </w:tabs>
        <w:ind w:right="-720"/>
      </w:pPr>
      <w:r>
        <w:t>C</w:t>
      </w:r>
      <w:r w:rsidR="00B35DED" w:rsidRPr="00D53325">
        <w:t xml:space="preserve">lasses are graded A, B, C, D, F. </w:t>
      </w:r>
    </w:p>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A17428" w:rsidRDefault="002C0E94" w:rsidP="00A17428">
      <w:pPr>
        <w:rPr>
          <w:bCs/>
          <w:iCs/>
        </w:rPr>
      </w:pPr>
      <w:r>
        <w:rPr>
          <w:bCs/>
          <w:iCs/>
        </w:rPr>
        <w:t>Courses taken for college credit will appear on a student’s permanent college transcript and will show the grade earned.</w:t>
      </w:r>
    </w:p>
    <w:p w:rsidR="001258C2" w:rsidRPr="00A17428" w:rsidRDefault="00CB33C4" w:rsidP="00A17428">
      <w:pPr>
        <w:rPr>
          <w:rStyle w:val="Heading1Char"/>
          <w:b/>
          <w:color w:val="FF0000"/>
          <w:u w:val="single"/>
        </w:rPr>
      </w:pPr>
      <w:r>
        <w:rPr>
          <w:bCs/>
          <w:iCs/>
        </w:rPr>
        <w:br/>
      </w:r>
      <w:r w:rsidR="00AA5A09" w:rsidRPr="00A17428">
        <w:rPr>
          <w:rStyle w:val="Heading1Char"/>
          <w:b/>
          <w:color w:val="auto"/>
          <w:u w:val="single"/>
        </w:rPr>
        <w:t>EXPECTATIONS FOR STUDENTS</w:t>
      </w:r>
    </w:p>
    <w:p w:rsidR="001258C2" w:rsidRPr="00CB33C4" w:rsidRDefault="008F146C" w:rsidP="001258C2">
      <w:pPr>
        <w:rPr>
          <w:i/>
          <w:color w:val="3B3838" w:themeColor="background2" w:themeShade="40"/>
        </w:rPr>
      </w:pPr>
      <w:permStart w:id="1546650986" w:edGrp="everyone"/>
      <w:r w:rsidRPr="00933FE5">
        <w:rPr>
          <w:bCs/>
          <w:i/>
          <w:color w:val="3B3838" w:themeColor="background2" w:themeShade="40"/>
        </w:rPr>
        <w:t xml:space="preserve"> </w:t>
      </w:r>
      <w:r w:rsidR="004243BB">
        <w:rPr>
          <w:bCs/>
          <w:i/>
          <w:color w:val="3B3838" w:themeColor="background2" w:themeShade="40"/>
          <w:highlight w:val="yellow"/>
        </w:rPr>
        <w:t>I</w:t>
      </w:r>
      <w:r w:rsidRPr="00B35DED">
        <w:rPr>
          <w:bCs/>
          <w:i/>
          <w:color w:val="3B3838" w:themeColor="background2" w:themeShade="40"/>
          <w:highlight w:val="yellow"/>
        </w:rPr>
        <w:t>nclude any statements of expectations regarding homework, late work, etc.</w:t>
      </w:r>
    </w:p>
    <w:permEnd w:id="1546650986"/>
    <w:p w:rsidR="001258C2" w:rsidRPr="00A17428" w:rsidRDefault="001258C2" w:rsidP="00CB33C4">
      <w:pPr>
        <w:pStyle w:val="Heading1"/>
        <w:rPr>
          <w:b/>
          <w:szCs w:val="24"/>
          <w:u w:val="single"/>
        </w:rPr>
      </w:pPr>
      <w:r w:rsidRPr="00A17428">
        <w:rPr>
          <w:b/>
          <w:color w:val="auto"/>
          <w:szCs w:val="24"/>
          <w:u w:val="single"/>
        </w:rPr>
        <w:t>Attendance</w:t>
      </w:r>
      <w:r w:rsidRPr="00A17428">
        <w:rPr>
          <w:b/>
          <w:szCs w:val="24"/>
          <w:u w:val="single"/>
        </w:rPr>
        <w:t xml:space="preserve"> </w:t>
      </w:r>
    </w:p>
    <w:p w:rsidR="000D0282" w:rsidRPr="00933FE5" w:rsidRDefault="003744C8" w:rsidP="001258C2">
      <w:pPr>
        <w:pStyle w:val="Default"/>
        <w:spacing w:after="15"/>
        <w:rPr>
          <w:rFonts w:ascii="Times New Roman" w:hAnsi="Times New Roman" w:cs="Times New Roman"/>
          <w:i/>
          <w:color w:val="3B3838" w:themeColor="background2" w:themeShade="40"/>
        </w:rPr>
      </w:pPr>
      <w:permStart w:id="329999870" w:edGrp="everyone"/>
      <w:r w:rsidRPr="00B35DED">
        <w:rPr>
          <w:rFonts w:ascii="Times New Roman" w:hAnsi="Times New Roman" w:cs="Times New Roman"/>
          <w:i/>
          <w:color w:val="3B3838" w:themeColor="background2" w:themeShade="40"/>
          <w:highlight w:val="yellow"/>
        </w:rPr>
        <w:t>Describe your policy on attendance and the consequences of missing class.</w:t>
      </w:r>
    </w:p>
    <w:permEnd w:id="329999870"/>
    <w:p w:rsidR="000D0282" w:rsidRDefault="000D0282" w:rsidP="001258C2">
      <w:pPr>
        <w:pStyle w:val="Default"/>
        <w:spacing w:after="15"/>
        <w:rPr>
          <w:rFonts w:ascii="Times New Roman" w:hAnsi="Times New Roman" w:cs="Times New Roman"/>
          <w:color w:val="auto"/>
        </w:rPr>
      </w:pPr>
    </w:p>
    <w:p w:rsidR="001258C2" w:rsidRPr="004243BB" w:rsidRDefault="004243BB" w:rsidP="001258C2">
      <w:pPr>
        <w:pStyle w:val="ListParagraph"/>
        <w:numPr>
          <w:ilvl w:val="0"/>
          <w:numId w:val="8"/>
        </w:numPr>
      </w:pPr>
      <w:bookmarkStart w:id="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
    </w:p>
    <w:p w:rsidR="00E7759F" w:rsidRDefault="00E7759F" w:rsidP="00E7759F">
      <w:pPr>
        <w:pStyle w:val="Heading1"/>
        <w:rPr>
          <w:b/>
          <w:bCs/>
          <w:color w:val="000000" w:themeColor="text1"/>
          <w:u w:val="single"/>
        </w:rPr>
      </w:pPr>
      <w:r>
        <w:rPr>
          <w:b/>
          <w:bCs/>
          <w:color w:val="000000" w:themeColor="text1"/>
          <w:u w:val="single"/>
        </w:rPr>
        <w:t>Academic Integrity</w:t>
      </w:r>
    </w:p>
    <w:p w:rsidR="00E7759F" w:rsidRDefault="00E7759F" w:rsidP="00E7759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7759F" w:rsidRPr="00ED2FBD" w:rsidRDefault="00E7759F" w:rsidP="00E7759F">
      <w:pPr>
        <w:pStyle w:val="Heading1"/>
        <w:rPr>
          <w:b/>
          <w:bCs/>
          <w:color w:val="000000" w:themeColor="text1"/>
          <w:u w:val="single"/>
        </w:rPr>
      </w:pPr>
      <w:r w:rsidRPr="00ED2FBD">
        <w:rPr>
          <w:b/>
          <w:bCs/>
          <w:color w:val="000000" w:themeColor="text1"/>
          <w:u w:val="single"/>
        </w:rPr>
        <w:t>Classroom Behavior</w:t>
      </w:r>
    </w:p>
    <w:p w:rsidR="00661B90" w:rsidRDefault="00661B90" w:rsidP="00661B90">
      <w:pPr>
        <w:rPr>
          <w:bCs/>
        </w:rPr>
      </w:pPr>
      <w:bookmarkStart w:id="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2"/>
    <w:p w:rsidR="00994410" w:rsidRDefault="00994410" w:rsidP="001258C2">
      <w:pPr>
        <w:rPr>
          <w:bCs/>
        </w:rPr>
      </w:pPr>
    </w:p>
    <w:p w:rsidR="00994410" w:rsidRDefault="00994410" w:rsidP="00994410">
      <w:r w:rsidRPr="00676114">
        <w:rPr>
          <w:rStyle w:val="Heading1Char"/>
          <w:b/>
          <w:color w:val="auto"/>
          <w:u w:val="single"/>
        </w:rPr>
        <w:t>Student Evaluations of this Course</w:t>
      </w:r>
      <w:r>
        <w:rPr>
          <w:bdr w:val="none" w:sz="0" w:space="0" w:color="auto" w:frame="1"/>
          <w:shd w:val="clear" w:color="auto" w:fill="FFFFFF"/>
        </w:rPr>
        <w:br/>
      </w:r>
      <w:r>
        <w:t xml:space="preserve">Students enrolled in College Now courses will receive a course evaluation to complete towards the end </w:t>
      </w:r>
      <w:r>
        <w:lastRenderedPageBreak/>
        <w:t>of the term for the courses they are enrolled in. The course evaluations are anonymous and will provide valuable feedback to RCC about your experiences in, and your impressions of, the course.</w:t>
      </w:r>
    </w:p>
    <w:p w:rsidR="00C52D42" w:rsidRPr="00FB092E" w:rsidRDefault="00C52D42" w:rsidP="00C52D42">
      <w:pPr>
        <w:pStyle w:val="Heading1"/>
        <w:rPr>
          <w:b/>
          <w:color w:val="auto"/>
          <w:u w:val="single"/>
        </w:rPr>
      </w:pPr>
      <w:r>
        <w:rPr>
          <w:b/>
          <w:color w:val="auto"/>
          <w:u w:val="single"/>
        </w:rPr>
        <w:t>Access and Disability Resources</w:t>
      </w:r>
    </w:p>
    <w:p w:rsidR="00661B90" w:rsidRDefault="00661B90" w:rsidP="00661B90">
      <w:pPr>
        <w:rPr>
          <w:sz w:val="22"/>
          <w:szCs w:val="22"/>
        </w:rPr>
      </w:pPr>
      <w:bookmarkStart w:id="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661B90" w:rsidRDefault="00661B90" w:rsidP="00661B90">
      <w:r>
        <w:t>Services for students who experience disabilities:</w:t>
      </w:r>
    </w:p>
    <w:p w:rsidR="00661B90" w:rsidRDefault="00661B90" w:rsidP="00661B90">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661B90" w:rsidRPr="001F7D44" w:rsidRDefault="00661B90" w:rsidP="00661B90">
      <w:pPr>
        <w:pStyle w:val="ListParagraph"/>
        <w:numPr>
          <w:ilvl w:val="0"/>
          <w:numId w:val="11"/>
        </w:numPr>
        <w:autoSpaceDE w:val="0"/>
        <w:autoSpaceDN w:val="0"/>
        <w:adjustRightInd w:val="0"/>
      </w:pPr>
      <w:r w:rsidRPr="001F7D44">
        <w:t>High school students who also take RCC courses at an RCC campus should contact RCC’s Access Office.</w:t>
      </w:r>
    </w:p>
    <w:p w:rsidR="00661B90" w:rsidRPr="001F7D44" w:rsidRDefault="00661B90" w:rsidP="00661B90">
      <w:pPr>
        <w:pStyle w:val="ListParagraph"/>
        <w:autoSpaceDE w:val="0"/>
        <w:autoSpaceDN w:val="0"/>
        <w:adjustRightInd w:val="0"/>
      </w:pPr>
      <w:r w:rsidRPr="001F7D44">
        <w:rPr>
          <w:u w:val="single"/>
        </w:rPr>
        <w:t xml:space="preserve">Redwood Campus </w:t>
      </w:r>
      <w:r>
        <w:rPr>
          <w:u w:val="single"/>
        </w:rPr>
        <w:t>(Wiseman Student Success Center)</w:t>
      </w:r>
    </w:p>
    <w:p w:rsidR="00661B90" w:rsidRPr="001F7D44" w:rsidRDefault="00661B90" w:rsidP="00661B90">
      <w:pPr>
        <w:pStyle w:val="ListParagraph"/>
        <w:autoSpaceDE w:val="0"/>
        <w:autoSpaceDN w:val="0"/>
        <w:adjustRightInd w:val="0"/>
      </w:pPr>
      <w:r w:rsidRPr="001F7D44">
        <w:t>Phone: 541-956-7337; Oregon Relay Service: 7-1-1</w:t>
      </w:r>
    </w:p>
    <w:p w:rsidR="00661B90" w:rsidRPr="001F7D44" w:rsidRDefault="00661B90" w:rsidP="00661B90">
      <w:pPr>
        <w:pStyle w:val="ListParagraph"/>
        <w:autoSpaceDE w:val="0"/>
        <w:autoSpaceDN w:val="0"/>
        <w:adjustRightInd w:val="0"/>
      </w:pPr>
      <w:r w:rsidRPr="00444112">
        <w:rPr>
          <w:u w:val="single"/>
        </w:rPr>
        <w:t>Riverside Campus (Student Success Center, Room 9)</w:t>
      </w:r>
    </w:p>
    <w:p w:rsidR="00661B90" w:rsidRDefault="00661B90" w:rsidP="00661B90">
      <w:pPr>
        <w:pStyle w:val="ListParagraph"/>
        <w:autoSpaceDE w:val="0"/>
        <w:autoSpaceDN w:val="0"/>
        <w:adjustRightInd w:val="0"/>
      </w:pPr>
      <w:r w:rsidRPr="001F7D44">
        <w:t>Phone: 541-</w:t>
      </w:r>
      <w:r>
        <w:t>956-7337</w:t>
      </w:r>
      <w:r w:rsidRPr="001F7D44">
        <w:t>; Oregon Relay Service: 7-1-1</w:t>
      </w:r>
    </w:p>
    <w:p w:rsidR="00661B90" w:rsidRDefault="00661B90" w:rsidP="00661B90">
      <w:pPr>
        <w:pStyle w:val="ListParagraph"/>
        <w:autoSpaceDE w:val="0"/>
        <w:autoSpaceDN w:val="0"/>
        <w:adjustRightInd w:val="0"/>
        <w:rPr>
          <w:u w:val="single"/>
        </w:rPr>
      </w:pPr>
      <w:r w:rsidRPr="00444112">
        <w:rPr>
          <w:u w:val="single"/>
        </w:rPr>
        <w:t>Table Rock Campus (Building A, Rooms 191 and 191A)</w:t>
      </w:r>
    </w:p>
    <w:p w:rsidR="00661B90" w:rsidRDefault="00661B90" w:rsidP="00661B90">
      <w:pPr>
        <w:pStyle w:val="ListParagraph"/>
        <w:autoSpaceDE w:val="0"/>
        <w:autoSpaceDN w:val="0"/>
        <w:adjustRightInd w:val="0"/>
      </w:pPr>
      <w:r w:rsidRPr="001F7D44">
        <w:t>Phone: 541-</w:t>
      </w:r>
      <w:r>
        <w:t>956-7337</w:t>
      </w:r>
      <w:r w:rsidRPr="001F7D44">
        <w:t>; Oregon Relay Service: 7-1-1</w:t>
      </w:r>
    </w:p>
    <w:p w:rsidR="00661B90" w:rsidRDefault="00661B90" w:rsidP="00661B90">
      <w:pPr>
        <w:pStyle w:val="ListParagraph"/>
        <w:autoSpaceDE w:val="0"/>
        <w:autoSpaceDN w:val="0"/>
        <w:adjustRightInd w:val="0"/>
      </w:pPr>
    </w:p>
    <w:p w:rsidR="00B34B0F" w:rsidRDefault="00661B90" w:rsidP="00661B90">
      <w:pPr>
        <w:autoSpaceDE w:val="0"/>
        <w:autoSpaceDN w:val="0"/>
        <w:adjustRightInd w:val="0"/>
        <w:rPr>
          <w:rStyle w:val="Hyperlink"/>
          <w:rFonts w:eastAsiaTheme="majorEastAsia"/>
          <w:color w:val="auto"/>
        </w:rPr>
      </w:pPr>
      <w:r w:rsidRPr="001F7D44">
        <w:t>For more information, go to Access and Disability Resources</w:t>
      </w:r>
      <w:bookmarkStart w:id="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5" w:name="_Hlk69908709"/>
      <w:bookmarkStart w:id="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5"/>
      <w:bookmarkEnd w:id="6"/>
      <w:r>
        <w:rPr>
          <w:rFonts w:eastAsiaTheme="majorEastAsia"/>
        </w:rPr>
        <w:fldChar w:fldCharType="end"/>
      </w:r>
      <w:bookmarkEnd w:id="3"/>
      <w:bookmarkEnd w:id="4"/>
      <w:r w:rsidR="00F97857">
        <w:rPr>
          <w:rStyle w:val="Hyperlink"/>
          <w:rFonts w:eastAsiaTheme="majorEastAsia"/>
          <w:color w:val="auto"/>
        </w:rPr>
        <w:t>.</w:t>
      </w:r>
    </w:p>
    <w:p w:rsidR="00B34B0F" w:rsidRPr="001F7D44" w:rsidRDefault="00B34B0F" w:rsidP="00B34B0F">
      <w:pPr>
        <w:pStyle w:val="Heading1"/>
        <w:rPr>
          <w:b/>
          <w:iCs/>
          <w:color w:val="000000" w:themeColor="text1"/>
          <w:u w:val="single"/>
        </w:rPr>
      </w:pPr>
      <w:r w:rsidRPr="001F7D44">
        <w:rPr>
          <w:b/>
          <w:color w:val="000000" w:themeColor="text1"/>
          <w:u w:val="single"/>
        </w:rPr>
        <w:t xml:space="preserve">Discrimination, Harassment and Sexual Violence Policies </w:t>
      </w:r>
    </w:p>
    <w:p w:rsidR="00B34B0F" w:rsidRDefault="00B34B0F" w:rsidP="00B34B0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34B0F" w:rsidRDefault="00B34B0F" w:rsidP="00B34B0F">
      <w:pPr>
        <w:pStyle w:val="xmsonormal"/>
        <w:rPr>
          <w:bCs/>
          <w:color w:val="000000"/>
        </w:rPr>
      </w:pPr>
    </w:p>
    <w:p w:rsidR="00B34B0F" w:rsidRPr="00BE5991" w:rsidRDefault="00B34B0F" w:rsidP="00B34B0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61B90" w:rsidRDefault="00B34B0F" w:rsidP="00661B90">
      <w:pPr>
        <w:autoSpaceDE w:val="0"/>
        <w:autoSpaceDN w:val="0"/>
        <w:adjustRightInd w:val="0"/>
        <w:rPr>
          <w:rStyle w:val="Hyperlink"/>
          <w:rFonts w:eastAsiaTheme="majorEastAsia"/>
        </w:rPr>
      </w:pPr>
      <w:r w:rsidRPr="00BE5991">
        <w:br/>
      </w:r>
      <w:bookmarkStart w:id="7" w:name="_Hlk166567990"/>
      <w:r w:rsidR="00661B90" w:rsidRPr="00BE5991">
        <w:t>For further policy information and for a specific contact person visit the following webpage: </w:t>
      </w:r>
      <w:hyperlink r:id="rId10" w:history="1">
        <w:r w:rsidR="00661B90">
          <w:rPr>
            <w:rStyle w:val="Hyperlink"/>
            <w:rFonts w:eastAsiaTheme="majorEastAsia"/>
          </w:rPr>
          <w:t>http://www.roguecc.edu/nondiscrimination</w:t>
        </w:r>
      </w:hyperlink>
    </w:p>
    <w:bookmarkEnd w:id="7"/>
    <w:p w:rsidR="00B34B0F" w:rsidRPr="00BE5991" w:rsidRDefault="00B34B0F" w:rsidP="00B34B0F"/>
    <w:p w:rsidR="002E3FCA" w:rsidRPr="00E145D9" w:rsidRDefault="002E3FCA" w:rsidP="002E3FCA">
      <w:bookmarkStart w:id="8" w:name="_Hlk131154311"/>
      <w:r w:rsidRPr="00E145D9">
        <w:t>For further information regarding Title IX at RCC, go to</w:t>
      </w:r>
      <w:r w:rsidRPr="00BE5991">
        <w:t xml:space="preserve"> </w:t>
      </w:r>
      <w:r>
        <w:t xml:space="preserve"> </w:t>
      </w:r>
      <w:hyperlink r:id="rId11" w:history="1">
        <w:r w:rsidRPr="00E145D9">
          <w:rPr>
            <w:rStyle w:val="Hyperlink"/>
          </w:rPr>
          <w:t>https://www.roguecc.edu/titleIX</w:t>
        </w:r>
      </w:hyperlink>
      <w:r w:rsidRPr="00E145D9">
        <w:t>/</w:t>
      </w:r>
    </w:p>
    <w:bookmarkEnd w:id="8"/>
    <w:p w:rsidR="00CB33C4" w:rsidRPr="00661B90" w:rsidRDefault="00CB33C4" w:rsidP="00CB33C4">
      <w:pPr>
        <w:pStyle w:val="Heading1"/>
        <w:rPr>
          <w:b/>
          <w:color w:val="000000" w:themeColor="text1"/>
          <w:u w:val="single"/>
        </w:rPr>
      </w:pPr>
      <w:r w:rsidRPr="00661B90">
        <w:rPr>
          <w:b/>
          <w:color w:val="000000" w:themeColor="text1"/>
          <w:u w:val="single"/>
        </w:rPr>
        <w:t>Student Handbook</w:t>
      </w:r>
    </w:p>
    <w:p w:rsidR="00CB33C4" w:rsidRDefault="00CB33C4" w:rsidP="00CB33C4">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Pr>
            <w:rStyle w:val="Hyperlink"/>
          </w:rPr>
          <w:t>https://www.roguecc.edu/HS/Handbooks/StudentHandbook.pdf</w:t>
        </w:r>
      </w:hyperlink>
    </w:p>
    <w:p w:rsidR="001B24CD" w:rsidRPr="00661B90" w:rsidRDefault="00B35DED" w:rsidP="00CB33C4">
      <w:pPr>
        <w:pStyle w:val="Heading1"/>
        <w:rPr>
          <w:b/>
          <w:iCs/>
          <w:color w:val="000000" w:themeColor="text1"/>
          <w:u w:val="single"/>
        </w:rPr>
      </w:pPr>
      <w:r w:rsidRPr="00661B90">
        <w:rPr>
          <w:b/>
          <w:iCs/>
          <w:color w:val="000000" w:themeColor="text1"/>
          <w:u w:val="single"/>
        </w:rPr>
        <w:lastRenderedPageBreak/>
        <w:t xml:space="preserve">Important RCC </w:t>
      </w:r>
      <w:r w:rsidR="00C717FB" w:rsidRPr="00661B90">
        <w:rPr>
          <w:b/>
          <w:iCs/>
          <w:color w:val="000000" w:themeColor="text1"/>
          <w:u w:val="single"/>
        </w:rPr>
        <w:t>College Now</w:t>
      </w:r>
      <w:r w:rsidRPr="00661B90">
        <w:rPr>
          <w:b/>
          <w:iCs/>
          <w:color w:val="000000" w:themeColor="text1"/>
          <w:u w:val="single"/>
        </w:rPr>
        <w:t xml:space="preserve"> Dates and Times</w:t>
      </w:r>
    </w:p>
    <w:p w:rsidR="006D5E12" w:rsidRDefault="00B35DED" w:rsidP="006D5E12">
      <w:r w:rsidRPr="00D53325">
        <w:t xml:space="preserve">The deadline to add a class, withdraw from a class, term end/start dates, and the dates grades are available are listed at </w:t>
      </w:r>
      <w:bookmarkStart w:id="9" w:name="_Hlk131590974"/>
      <w:r w:rsidR="006D5E12" w:rsidRPr="007B5989">
        <w:fldChar w:fldCharType="begin"/>
      </w:r>
      <w:r w:rsidR="006D5E12" w:rsidRPr="007B5989">
        <w:instrText xml:space="preserve"> HYPERLINK "https://www.roguecc.edu/collegeNow/dualCredit_AcaCalendar.asp" </w:instrText>
      </w:r>
      <w:r w:rsidR="006D5E12" w:rsidRPr="007B5989">
        <w:fldChar w:fldCharType="separate"/>
      </w:r>
      <w:r w:rsidR="006D5E12" w:rsidRPr="007B5989">
        <w:rPr>
          <w:rStyle w:val="Hyperlink"/>
        </w:rPr>
        <w:t>https://www.roguecc.edu/collegeNow/dualCredit_AcaCalendar.asp</w:t>
      </w:r>
      <w:r w:rsidR="006D5E12" w:rsidRPr="007B5989">
        <w:fldChar w:fldCharType="end"/>
      </w:r>
    </w:p>
    <w:bookmarkEnd w:id="9"/>
    <w:p w:rsidR="00F97857" w:rsidRDefault="00F97857" w:rsidP="00F97857"/>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661B90" w:rsidRDefault="00661B90" w:rsidP="00661B90">
            <w:pPr>
              <w:rPr>
                <w:color w:val="000000"/>
              </w:rPr>
            </w:pPr>
            <w:bookmarkStart w:id="10" w:name="_Hlk167176738"/>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3" w:history="1"/>
            <w:r w:rsidRPr="00B20B4C">
              <w:t xml:space="preserve"> </w:t>
            </w:r>
            <w:hyperlink r:id="rId14"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5"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10"/>
          </w:p>
          <w:p w:rsidR="00B35DED" w:rsidRPr="00CB33C4" w:rsidRDefault="00B35DED" w:rsidP="002406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F20ED7" w:rsidRDefault="00F20ED7" w:rsidP="00881C7C">
      <w:pPr>
        <w:rPr>
          <w:rStyle w:val="Emphasis"/>
          <w:rFonts w:eastAsiaTheme="minorHAnsi"/>
          <w:b/>
          <w:color w:val="000000"/>
          <w:spacing w:val="-1"/>
          <w:u w:val="single"/>
        </w:rPr>
      </w:pPr>
    </w:p>
    <w:p w:rsidR="00681E6B" w:rsidRPr="00661B90" w:rsidRDefault="00681E6B" w:rsidP="00681E6B">
      <w:pPr>
        <w:pStyle w:val="Heading1"/>
        <w:rPr>
          <w:b/>
          <w:color w:val="000000" w:themeColor="text1"/>
          <w:u w:val="single"/>
        </w:rPr>
      </w:pPr>
      <w:r w:rsidRPr="00661B90">
        <w:rPr>
          <w:b/>
          <w:color w:val="000000" w:themeColor="text1"/>
          <w:u w:val="single"/>
        </w:rPr>
        <w:t>Course Outline</w:t>
      </w:r>
    </w:p>
    <w:p w:rsidR="00B35DED" w:rsidRDefault="00B35DED" w:rsidP="00CB33C4">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681E6B">
        <w:tc>
          <w:tcPr>
            <w:tcW w:w="1699" w:type="dxa"/>
          </w:tcPr>
          <w:p w:rsidR="00352BA3" w:rsidRPr="00A17428" w:rsidRDefault="00352BA3" w:rsidP="00CB33C4">
            <w:pPr>
              <w:pStyle w:val="Heading1"/>
              <w:outlineLvl w:val="0"/>
              <w:rPr>
                <w:rStyle w:val="Emphasis"/>
                <w:rFonts w:eastAsiaTheme="minorHAnsi"/>
                <w:b/>
                <w:color w:val="auto"/>
                <w:spacing w:val="-1"/>
                <w:sz w:val="28"/>
                <w:szCs w:val="28"/>
              </w:rPr>
            </w:pPr>
            <w:r w:rsidRPr="00A17428">
              <w:rPr>
                <w:rStyle w:val="Emphasis"/>
                <w:rFonts w:eastAsiaTheme="minorHAnsi"/>
                <w:b/>
                <w:color w:val="auto"/>
                <w:spacing w:val="-1"/>
                <w:sz w:val="28"/>
                <w:szCs w:val="28"/>
              </w:rPr>
              <w:t>Week</w:t>
            </w:r>
          </w:p>
        </w:tc>
        <w:tc>
          <w:tcPr>
            <w:tcW w:w="4478" w:type="dxa"/>
          </w:tcPr>
          <w:p w:rsidR="00352BA3" w:rsidRPr="00A17428" w:rsidRDefault="00352BA3" w:rsidP="00CB33C4">
            <w:pPr>
              <w:pStyle w:val="Heading1"/>
              <w:outlineLvl w:val="0"/>
              <w:rPr>
                <w:rStyle w:val="Emphasis"/>
                <w:rFonts w:eastAsiaTheme="minorHAnsi"/>
                <w:b/>
                <w:color w:val="auto"/>
                <w:spacing w:val="-1"/>
                <w:sz w:val="28"/>
                <w:szCs w:val="28"/>
              </w:rPr>
            </w:pPr>
            <w:r w:rsidRPr="00A17428">
              <w:rPr>
                <w:rStyle w:val="Emphasis"/>
                <w:rFonts w:eastAsiaTheme="minorHAnsi"/>
                <w:b/>
                <w:color w:val="auto"/>
                <w:spacing w:val="-1"/>
                <w:sz w:val="28"/>
                <w:szCs w:val="28"/>
              </w:rPr>
              <w:t>Chapter(s)</w:t>
            </w:r>
          </w:p>
        </w:tc>
        <w:tc>
          <w:tcPr>
            <w:tcW w:w="3893" w:type="dxa"/>
          </w:tcPr>
          <w:p w:rsidR="00352BA3" w:rsidRPr="00A17428" w:rsidRDefault="00352BA3" w:rsidP="00CB33C4">
            <w:pPr>
              <w:pStyle w:val="Heading1"/>
              <w:outlineLvl w:val="0"/>
              <w:rPr>
                <w:rStyle w:val="Emphasis"/>
                <w:rFonts w:eastAsiaTheme="minorHAnsi"/>
                <w:b/>
                <w:color w:val="auto"/>
                <w:spacing w:val="-1"/>
                <w:sz w:val="28"/>
                <w:szCs w:val="28"/>
              </w:rPr>
            </w:pPr>
            <w:r w:rsidRPr="00A17428">
              <w:rPr>
                <w:rStyle w:val="Emphasis"/>
                <w:rFonts w:eastAsiaTheme="minorHAnsi"/>
                <w:b/>
                <w:color w:val="auto"/>
                <w:spacing w:val="-1"/>
                <w:sz w:val="28"/>
                <w:szCs w:val="28"/>
              </w:rPr>
              <w:t>Assignment/ Due date</w:t>
            </w: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765610153" w:edGrp="everyone" w:colFirst="0" w:colLast="0"/>
            <w:permStart w:id="4809887" w:edGrp="everyone" w:colFirst="1" w:colLast="1"/>
            <w:permStart w:id="1492330260"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525285286" w:edGrp="everyone" w:colFirst="0" w:colLast="0"/>
            <w:permStart w:id="1732070931" w:edGrp="everyone" w:colFirst="1" w:colLast="1"/>
            <w:permStart w:id="310141077" w:edGrp="everyone" w:colFirst="2" w:colLast="2"/>
            <w:permEnd w:id="765610153"/>
            <w:permEnd w:id="4809887"/>
            <w:permEnd w:id="1492330260"/>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662658755" w:edGrp="everyone" w:colFirst="0" w:colLast="0"/>
            <w:permStart w:id="113927661" w:edGrp="everyone" w:colFirst="1" w:colLast="1"/>
            <w:permStart w:id="1543706934" w:edGrp="everyone" w:colFirst="2" w:colLast="2"/>
            <w:permEnd w:id="525285286"/>
            <w:permEnd w:id="1732070931"/>
            <w:permEnd w:id="31014107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902850267" w:edGrp="everyone" w:colFirst="0" w:colLast="0"/>
            <w:permStart w:id="1197890924" w:edGrp="everyone" w:colFirst="1" w:colLast="1"/>
            <w:permStart w:id="734942384" w:edGrp="everyone" w:colFirst="2" w:colLast="2"/>
            <w:permEnd w:id="662658755"/>
            <w:permEnd w:id="113927661"/>
            <w:permEnd w:id="15437069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741178313" w:edGrp="everyone" w:colFirst="0" w:colLast="0"/>
            <w:permStart w:id="410394506" w:edGrp="everyone" w:colFirst="1" w:colLast="1"/>
            <w:permStart w:id="349120040" w:edGrp="everyone" w:colFirst="2" w:colLast="2"/>
            <w:permEnd w:id="1902850267"/>
            <w:permEnd w:id="1197890924"/>
            <w:permEnd w:id="73494238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007947814" w:edGrp="everyone" w:colFirst="0" w:colLast="0"/>
            <w:permStart w:id="1374684885" w:edGrp="everyone" w:colFirst="1" w:colLast="1"/>
            <w:permStart w:id="1695952444" w:edGrp="everyone" w:colFirst="2" w:colLast="2"/>
            <w:permEnd w:id="1741178313"/>
            <w:permEnd w:id="410394506"/>
            <w:permEnd w:id="34912004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2022457304" w:edGrp="everyone" w:colFirst="0" w:colLast="0"/>
            <w:permStart w:id="872117083" w:edGrp="everyone" w:colFirst="1" w:colLast="1"/>
            <w:permStart w:id="973892286" w:edGrp="everyone" w:colFirst="2" w:colLast="2"/>
            <w:permEnd w:id="1007947814"/>
            <w:permEnd w:id="1374684885"/>
            <w:permEnd w:id="169595244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065687639" w:edGrp="everyone" w:colFirst="0" w:colLast="0"/>
            <w:permStart w:id="1382293874" w:edGrp="everyone" w:colFirst="1" w:colLast="1"/>
            <w:permStart w:id="1299914698" w:edGrp="everyone" w:colFirst="2" w:colLast="2"/>
            <w:permEnd w:id="2022457304"/>
            <w:permEnd w:id="872117083"/>
            <w:permEnd w:id="97389228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271078725" w:edGrp="everyone" w:colFirst="0" w:colLast="0"/>
            <w:permStart w:id="474955994" w:edGrp="everyone" w:colFirst="1" w:colLast="1"/>
            <w:permStart w:id="783362461" w:edGrp="everyone" w:colFirst="2" w:colLast="2"/>
            <w:permEnd w:id="1065687639"/>
            <w:permEnd w:id="1382293874"/>
            <w:permEnd w:id="12999146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173580258" w:edGrp="everyone" w:colFirst="0" w:colLast="0"/>
            <w:permStart w:id="34421449" w:edGrp="everyone" w:colFirst="1" w:colLast="1"/>
            <w:permStart w:id="613898700" w:edGrp="everyone" w:colFirst="2" w:colLast="2"/>
            <w:permEnd w:id="1271078725"/>
            <w:permEnd w:id="474955994"/>
            <w:permEnd w:id="78336246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109817600" w:edGrp="everyone" w:colFirst="0" w:colLast="0"/>
            <w:permStart w:id="1334013367" w:edGrp="everyone" w:colFirst="1" w:colLast="1"/>
            <w:permStart w:id="1399003092" w:edGrp="everyone" w:colFirst="2" w:colLast="2"/>
            <w:permEnd w:id="1173580258"/>
            <w:permEnd w:id="34421449"/>
            <w:permEnd w:id="6138987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483554191" w:edGrp="everyone" w:colFirst="0" w:colLast="0"/>
            <w:permStart w:id="2094933440" w:edGrp="everyone" w:colFirst="1" w:colLast="1"/>
            <w:permStart w:id="1761291068" w:edGrp="everyone" w:colFirst="2" w:colLast="2"/>
            <w:permEnd w:id="1109817600"/>
            <w:permEnd w:id="1334013367"/>
            <w:permEnd w:id="13990030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900683368" w:edGrp="everyone" w:colFirst="0" w:colLast="0"/>
            <w:permStart w:id="1751384396" w:edGrp="everyone" w:colFirst="1" w:colLast="1"/>
            <w:permStart w:id="992420296" w:edGrp="everyone" w:colFirst="2" w:colLast="2"/>
            <w:permEnd w:id="1483554191"/>
            <w:permEnd w:id="2094933440"/>
            <w:permEnd w:id="176129106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981892158" w:edGrp="everyone" w:colFirst="0" w:colLast="0"/>
            <w:permStart w:id="1303865365" w:edGrp="everyone" w:colFirst="1" w:colLast="1"/>
            <w:permStart w:id="1514347213" w:edGrp="everyone" w:colFirst="2" w:colLast="2"/>
            <w:permEnd w:id="1900683368"/>
            <w:permEnd w:id="1751384396"/>
            <w:permEnd w:id="99242029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196149764" w:edGrp="everyone" w:colFirst="0" w:colLast="0"/>
            <w:permStart w:id="1722498224" w:edGrp="everyone" w:colFirst="1" w:colLast="1"/>
            <w:permStart w:id="1412527504" w:edGrp="everyone" w:colFirst="2" w:colLast="2"/>
            <w:permEnd w:id="981892158"/>
            <w:permEnd w:id="1303865365"/>
            <w:permEnd w:id="151434721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267267361" w:edGrp="everyone" w:colFirst="0" w:colLast="0"/>
            <w:permStart w:id="910967549" w:edGrp="everyone" w:colFirst="1" w:colLast="1"/>
            <w:permStart w:id="1064518441" w:edGrp="everyone" w:colFirst="2" w:colLast="2"/>
            <w:permEnd w:id="196149764"/>
            <w:permEnd w:id="1722498224"/>
            <w:permEnd w:id="141252750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1F5CF9">
        <w:tc>
          <w:tcPr>
            <w:tcW w:w="1699" w:type="dxa"/>
            <w:shd w:val="clear" w:color="auto" w:fill="auto"/>
          </w:tcPr>
          <w:p w:rsidR="00352BA3" w:rsidRDefault="00352BA3" w:rsidP="00B94773">
            <w:pPr>
              <w:rPr>
                <w:rStyle w:val="Emphasis"/>
                <w:rFonts w:eastAsiaTheme="minorHAnsi"/>
                <w:color w:val="000000"/>
                <w:spacing w:val="-1"/>
              </w:rPr>
            </w:pPr>
            <w:permStart w:id="2011718962" w:edGrp="everyone" w:colFirst="0" w:colLast="0"/>
            <w:permStart w:id="1897284321" w:edGrp="everyone" w:colFirst="1" w:colLast="1"/>
            <w:permStart w:id="750528945" w:edGrp="everyone" w:colFirst="2" w:colLast="2"/>
            <w:permEnd w:id="267267361"/>
            <w:permEnd w:id="910967549"/>
            <w:permEnd w:id="106451844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bl>
    <w:permEnd w:id="2011718962"/>
    <w:permEnd w:id="1897284321"/>
    <w:permEnd w:id="750528945"/>
    <w:p w:rsidR="004B1CBA" w:rsidRDefault="004B1CBA" w:rsidP="004B1CBA">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3D1B1D" w:rsidRPr="00661B90" w:rsidRDefault="003D1B1D" w:rsidP="00CB33C4">
      <w:pPr>
        <w:pStyle w:val="Heading1"/>
        <w:rPr>
          <w:b/>
          <w:color w:val="000000" w:themeColor="text1"/>
          <w:u w:val="single"/>
        </w:rPr>
      </w:pPr>
      <w:r w:rsidRPr="00661B90">
        <w:rPr>
          <w:b/>
          <w:color w:val="000000" w:themeColor="text1"/>
          <w:u w:val="single"/>
        </w:rPr>
        <w:t>TYPICAL</w:t>
      </w:r>
      <w:bookmarkStart w:id="11" w:name="_GoBack"/>
      <w:bookmarkEnd w:id="11"/>
      <w:r w:rsidRPr="00661B90">
        <w:rPr>
          <w:b/>
          <w:color w:val="000000" w:themeColor="text1"/>
          <w:u w:val="single"/>
        </w:rPr>
        <w:t xml:space="preserve"> COURSE </w:t>
      </w:r>
      <w:r w:rsidR="00F440EC" w:rsidRPr="00661B90">
        <w:rPr>
          <w:b/>
          <w:color w:val="000000" w:themeColor="text1"/>
          <w:u w:val="single"/>
        </w:rPr>
        <w:t>OUTLINE</w:t>
      </w:r>
      <w:r w:rsidR="00AC1BEE" w:rsidRPr="00661B90">
        <w:rPr>
          <w:b/>
          <w:color w:val="000000" w:themeColor="text1"/>
          <w:u w:val="single"/>
        </w:rPr>
        <w:t>:</w:t>
      </w:r>
    </w:p>
    <w:p w:rsidR="00CB33C4" w:rsidRDefault="00CB33C4" w:rsidP="00AC1BEE">
      <w:pPr>
        <w:spacing w:after="160" w:line="259" w:lineRule="auto"/>
        <w:rPr>
          <w:b/>
          <w:bCs/>
          <w:u w:val="single"/>
        </w:rPr>
      </w:pPr>
    </w:p>
    <w:p w:rsidR="004C503B" w:rsidRPr="00661B90" w:rsidRDefault="00CB33C4" w:rsidP="00661B90">
      <w:pPr>
        <w:pStyle w:val="ListParagraph"/>
        <w:numPr>
          <w:ilvl w:val="0"/>
          <w:numId w:val="27"/>
        </w:numPr>
        <w:spacing w:after="160" w:line="259" w:lineRule="auto"/>
        <w:rPr>
          <w:bCs/>
        </w:rPr>
      </w:pPr>
      <w:r w:rsidRPr="00661B90">
        <w:rPr>
          <w:bCs/>
        </w:rPr>
        <w:t>Basic shop safety</w:t>
      </w:r>
    </w:p>
    <w:p w:rsidR="004C503B" w:rsidRPr="00661B90" w:rsidRDefault="00CB33C4" w:rsidP="00661B90">
      <w:pPr>
        <w:pStyle w:val="ListParagraph"/>
        <w:numPr>
          <w:ilvl w:val="0"/>
          <w:numId w:val="27"/>
        </w:numPr>
        <w:spacing w:after="160" w:line="259" w:lineRule="auto"/>
        <w:rPr>
          <w:bCs/>
        </w:rPr>
      </w:pPr>
      <w:r w:rsidRPr="00661B90">
        <w:rPr>
          <w:bCs/>
        </w:rPr>
        <w:lastRenderedPageBreak/>
        <w:t>Mechanical tools</w:t>
      </w:r>
      <w:r w:rsidR="004C503B" w:rsidRPr="00661B90">
        <w:rPr>
          <w:bCs/>
        </w:rPr>
        <w:t xml:space="preserve"> </w:t>
      </w:r>
    </w:p>
    <w:p w:rsidR="004C503B" w:rsidRPr="00661B90" w:rsidRDefault="00CB33C4" w:rsidP="00661B90">
      <w:pPr>
        <w:pStyle w:val="ListParagraph"/>
        <w:numPr>
          <w:ilvl w:val="0"/>
          <w:numId w:val="27"/>
        </w:numPr>
        <w:spacing w:after="160" w:line="259" w:lineRule="auto"/>
        <w:rPr>
          <w:bCs/>
        </w:rPr>
      </w:pPr>
      <w:r w:rsidRPr="00661B90">
        <w:rPr>
          <w:bCs/>
        </w:rPr>
        <w:t>Mechanical tools</w:t>
      </w:r>
      <w:r w:rsidR="004C503B" w:rsidRPr="00661B90">
        <w:rPr>
          <w:bCs/>
        </w:rPr>
        <w:t xml:space="preserve"> </w:t>
      </w:r>
    </w:p>
    <w:p w:rsidR="004C503B" w:rsidRPr="00661B90" w:rsidRDefault="00CB33C4" w:rsidP="00661B90">
      <w:pPr>
        <w:pStyle w:val="ListParagraph"/>
        <w:numPr>
          <w:ilvl w:val="0"/>
          <w:numId w:val="27"/>
        </w:numPr>
        <w:spacing w:after="160" w:line="259" w:lineRule="auto"/>
        <w:rPr>
          <w:bCs/>
        </w:rPr>
      </w:pPr>
      <w:r w:rsidRPr="00661B90">
        <w:rPr>
          <w:bCs/>
        </w:rPr>
        <w:t>Precision measuring devices</w:t>
      </w:r>
      <w:r w:rsidR="004C503B" w:rsidRPr="00661B90">
        <w:rPr>
          <w:bCs/>
        </w:rPr>
        <w:t xml:space="preserve"> </w:t>
      </w:r>
    </w:p>
    <w:p w:rsidR="004C503B" w:rsidRPr="00661B90" w:rsidRDefault="00CB33C4" w:rsidP="00661B90">
      <w:pPr>
        <w:pStyle w:val="ListParagraph"/>
        <w:numPr>
          <w:ilvl w:val="0"/>
          <w:numId w:val="27"/>
        </w:numPr>
        <w:spacing w:after="160" w:line="259" w:lineRule="auto"/>
        <w:rPr>
          <w:bCs/>
        </w:rPr>
      </w:pPr>
      <w:r w:rsidRPr="00661B90">
        <w:rPr>
          <w:bCs/>
        </w:rPr>
        <w:t>Precision measuring devices</w:t>
      </w:r>
      <w:r w:rsidR="004C503B" w:rsidRPr="00661B90">
        <w:rPr>
          <w:bCs/>
        </w:rPr>
        <w:t xml:space="preserve"> </w:t>
      </w:r>
    </w:p>
    <w:p w:rsidR="004C503B" w:rsidRPr="00661B90" w:rsidRDefault="00CB33C4" w:rsidP="00661B90">
      <w:pPr>
        <w:pStyle w:val="ListParagraph"/>
        <w:numPr>
          <w:ilvl w:val="0"/>
          <w:numId w:val="27"/>
        </w:numPr>
        <w:spacing w:after="160" w:line="259" w:lineRule="auto"/>
        <w:rPr>
          <w:bCs/>
        </w:rPr>
      </w:pPr>
      <w:r w:rsidRPr="00661B90">
        <w:rPr>
          <w:bCs/>
        </w:rPr>
        <w:t>Mechanical fasteners</w:t>
      </w:r>
    </w:p>
    <w:p w:rsidR="004C503B" w:rsidRPr="00661B90" w:rsidRDefault="004C503B" w:rsidP="00661B90">
      <w:pPr>
        <w:pStyle w:val="ListParagraph"/>
        <w:numPr>
          <w:ilvl w:val="0"/>
          <w:numId w:val="27"/>
        </w:numPr>
        <w:spacing w:after="160" w:line="259" w:lineRule="auto"/>
        <w:rPr>
          <w:bCs/>
        </w:rPr>
      </w:pPr>
      <w:r w:rsidRPr="00661B90">
        <w:rPr>
          <w:bCs/>
        </w:rPr>
        <w:t xml:space="preserve">Volvo and Mack EUI Systems </w:t>
      </w:r>
    </w:p>
    <w:p w:rsidR="004C503B" w:rsidRPr="00661B90" w:rsidRDefault="00CB33C4" w:rsidP="00661B90">
      <w:pPr>
        <w:pStyle w:val="ListParagraph"/>
        <w:numPr>
          <w:ilvl w:val="0"/>
          <w:numId w:val="27"/>
        </w:numPr>
        <w:spacing w:after="160" w:line="259" w:lineRule="auto"/>
        <w:rPr>
          <w:bCs/>
        </w:rPr>
      </w:pPr>
      <w:r w:rsidRPr="00661B90">
        <w:rPr>
          <w:bCs/>
        </w:rPr>
        <w:t>Gaskets and sealing devices</w:t>
      </w:r>
    </w:p>
    <w:p w:rsidR="004C503B" w:rsidRPr="00661B90" w:rsidRDefault="00CB33C4" w:rsidP="00661B90">
      <w:pPr>
        <w:pStyle w:val="ListParagraph"/>
        <w:numPr>
          <w:ilvl w:val="0"/>
          <w:numId w:val="27"/>
        </w:numPr>
        <w:spacing w:after="160" w:line="259" w:lineRule="auto"/>
        <w:rPr>
          <w:bCs/>
        </w:rPr>
      </w:pPr>
      <w:r w:rsidRPr="00661B90">
        <w:rPr>
          <w:bCs/>
        </w:rPr>
        <w:t>Basic Vehicle Maintenance</w:t>
      </w:r>
    </w:p>
    <w:p w:rsidR="004C503B" w:rsidRPr="00661B90" w:rsidRDefault="00CB33C4" w:rsidP="00661B90">
      <w:pPr>
        <w:pStyle w:val="ListParagraph"/>
        <w:numPr>
          <w:ilvl w:val="0"/>
          <w:numId w:val="27"/>
        </w:numPr>
        <w:spacing w:after="160" w:line="259" w:lineRule="auto"/>
        <w:rPr>
          <w:bCs/>
        </w:rPr>
      </w:pPr>
      <w:r w:rsidRPr="00661B90">
        <w:rPr>
          <w:bCs/>
        </w:rPr>
        <w:t>Basic machine tool practices</w:t>
      </w:r>
      <w:r w:rsidR="004C503B" w:rsidRPr="00661B90">
        <w:rPr>
          <w:bCs/>
        </w:rPr>
        <w:t xml:space="preserve">  </w:t>
      </w:r>
    </w:p>
    <w:p w:rsidR="007F42C7" w:rsidRPr="00661B90" w:rsidRDefault="004C503B" w:rsidP="00661B90">
      <w:pPr>
        <w:pStyle w:val="ListParagraph"/>
        <w:numPr>
          <w:ilvl w:val="0"/>
          <w:numId w:val="27"/>
        </w:numPr>
        <w:spacing w:after="160" w:line="259" w:lineRule="auto"/>
        <w:rPr>
          <w:bCs/>
        </w:rPr>
      </w:pPr>
      <w:r w:rsidRPr="00661B90">
        <w:rPr>
          <w:bCs/>
        </w:rPr>
        <w:t>Informa</w:t>
      </w:r>
      <w:r w:rsidR="00CB33C4" w:rsidRPr="00661B90">
        <w:rPr>
          <w:bCs/>
        </w:rPr>
        <w:t>tion systems; final examination</w:t>
      </w:r>
    </w:p>
    <w:sectPr w:rsidR="007F42C7" w:rsidRPr="00661B90"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40656">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1811"/>
    <w:multiLevelType w:val="hybridMultilevel"/>
    <w:tmpl w:val="DEB2E5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C14F1"/>
    <w:multiLevelType w:val="hybridMultilevel"/>
    <w:tmpl w:val="4528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1018F"/>
    <w:multiLevelType w:val="hybridMultilevel"/>
    <w:tmpl w:val="0F5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B03B7"/>
    <w:multiLevelType w:val="hybridMultilevel"/>
    <w:tmpl w:val="5082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C29DA"/>
    <w:multiLevelType w:val="hybridMultilevel"/>
    <w:tmpl w:val="91F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F27A2"/>
    <w:multiLevelType w:val="hybridMultilevel"/>
    <w:tmpl w:val="67C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BD2783"/>
    <w:multiLevelType w:val="hybridMultilevel"/>
    <w:tmpl w:val="2230E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46EEC"/>
    <w:multiLevelType w:val="hybridMultilevel"/>
    <w:tmpl w:val="62C46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22FE8"/>
    <w:multiLevelType w:val="hybridMultilevel"/>
    <w:tmpl w:val="3948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AE193E"/>
    <w:multiLevelType w:val="hybridMultilevel"/>
    <w:tmpl w:val="4E8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2C319C"/>
    <w:multiLevelType w:val="hybridMultilevel"/>
    <w:tmpl w:val="B58E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36270D"/>
    <w:multiLevelType w:val="hybridMultilevel"/>
    <w:tmpl w:val="BB64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D7079F"/>
    <w:multiLevelType w:val="hybridMultilevel"/>
    <w:tmpl w:val="082E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7699B"/>
    <w:multiLevelType w:val="hybridMultilevel"/>
    <w:tmpl w:val="5E3A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8"/>
  </w:num>
  <w:num w:numId="4">
    <w:abstractNumId w:val="14"/>
  </w:num>
  <w:num w:numId="5">
    <w:abstractNumId w:val="11"/>
  </w:num>
  <w:num w:numId="6">
    <w:abstractNumId w:val="5"/>
  </w:num>
  <w:num w:numId="7">
    <w:abstractNumId w:val="23"/>
  </w:num>
  <w:num w:numId="8">
    <w:abstractNumId w:val="1"/>
  </w:num>
  <w:num w:numId="9">
    <w:abstractNumId w:val="7"/>
  </w:num>
  <w:num w:numId="10">
    <w:abstractNumId w:val="22"/>
  </w:num>
  <w:num w:numId="11">
    <w:abstractNumId w:val="16"/>
  </w:num>
  <w:num w:numId="12">
    <w:abstractNumId w:val="25"/>
  </w:num>
  <w:num w:numId="13">
    <w:abstractNumId w:val="20"/>
  </w:num>
  <w:num w:numId="14">
    <w:abstractNumId w:val="2"/>
  </w:num>
  <w:num w:numId="15">
    <w:abstractNumId w:val="10"/>
  </w:num>
  <w:num w:numId="16">
    <w:abstractNumId w:val="19"/>
  </w:num>
  <w:num w:numId="17">
    <w:abstractNumId w:val="3"/>
  </w:num>
  <w:num w:numId="18">
    <w:abstractNumId w:val="6"/>
  </w:num>
  <w:num w:numId="19">
    <w:abstractNumId w:val="13"/>
  </w:num>
  <w:num w:numId="20">
    <w:abstractNumId w:val="4"/>
  </w:num>
  <w:num w:numId="21">
    <w:abstractNumId w:val="24"/>
  </w:num>
  <w:num w:numId="22">
    <w:abstractNumId w:val="17"/>
  </w:num>
  <w:num w:numId="23">
    <w:abstractNumId w:val="12"/>
  </w:num>
  <w:num w:numId="24">
    <w:abstractNumId w:val="21"/>
  </w:num>
  <w:num w:numId="25">
    <w:abstractNumId w:val="15"/>
  </w:num>
  <w:num w:numId="26">
    <w:abstractNumId w:val="1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9UNq64yZieDZQnBQ1ziWxrfPuhd8M5LTLZk2FuoDfANcQFSlceAUJ0uggJj6wJ7zvpxGwi4azU7CPiMGGqgI1A==" w:salt="5nTdeMUxGABr29zi99rch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2877"/>
    <w:rsid w:val="000118B2"/>
    <w:rsid w:val="0002318D"/>
    <w:rsid w:val="000555C9"/>
    <w:rsid w:val="00067804"/>
    <w:rsid w:val="0007345F"/>
    <w:rsid w:val="00087E56"/>
    <w:rsid w:val="000A3722"/>
    <w:rsid w:val="000B4DDE"/>
    <w:rsid w:val="000D0282"/>
    <w:rsid w:val="000D5CD5"/>
    <w:rsid w:val="000F5B0D"/>
    <w:rsid w:val="001258C2"/>
    <w:rsid w:val="00134DF5"/>
    <w:rsid w:val="00146D71"/>
    <w:rsid w:val="001478FE"/>
    <w:rsid w:val="001B24CD"/>
    <w:rsid w:val="001B39C3"/>
    <w:rsid w:val="001E0C9B"/>
    <w:rsid w:val="001F5CF9"/>
    <w:rsid w:val="001F6E25"/>
    <w:rsid w:val="00226398"/>
    <w:rsid w:val="00240656"/>
    <w:rsid w:val="0029563E"/>
    <w:rsid w:val="002A3C1B"/>
    <w:rsid w:val="002B0758"/>
    <w:rsid w:val="002B2EB0"/>
    <w:rsid w:val="002C0E94"/>
    <w:rsid w:val="002C7C63"/>
    <w:rsid w:val="002E3FCA"/>
    <w:rsid w:val="002E725D"/>
    <w:rsid w:val="002E7480"/>
    <w:rsid w:val="0033244B"/>
    <w:rsid w:val="00352BA3"/>
    <w:rsid w:val="00366CE2"/>
    <w:rsid w:val="003744C8"/>
    <w:rsid w:val="00385746"/>
    <w:rsid w:val="00393541"/>
    <w:rsid w:val="003A3782"/>
    <w:rsid w:val="003B5B3B"/>
    <w:rsid w:val="003D1B1D"/>
    <w:rsid w:val="003D3137"/>
    <w:rsid w:val="003D5E84"/>
    <w:rsid w:val="003E1081"/>
    <w:rsid w:val="003E5BD2"/>
    <w:rsid w:val="004040CB"/>
    <w:rsid w:val="004243BB"/>
    <w:rsid w:val="00435223"/>
    <w:rsid w:val="004600D1"/>
    <w:rsid w:val="00492E89"/>
    <w:rsid w:val="004A7F7A"/>
    <w:rsid w:val="004B1CBA"/>
    <w:rsid w:val="004C440C"/>
    <w:rsid w:val="004C503B"/>
    <w:rsid w:val="004D4AB1"/>
    <w:rsid w:val="004E17CF"/>
    <w:rsid w:val="004E5F83"/>
    <w:rsid w:val="004F0A9C"/>
    <w:rsid w:val="004F67FD"/>
    <w:rsid w:val="004F6B4B"/>
    <w:rsid w:val="005013D5"/>
    <w:rsid w:val="00514D6A"/>
    <w:rsid w:val="0052335A"/>
    <w:rsid w:val="00570CDE"/>
    <w:rsid w:val="0057461E"/>
    <w:rsid w:val="005A2C44"/>
    <w:rsid w:val="005C3A03"/>
    <w:rsid w:val="005D2C57"/>
    <w:rsid w:val="005E5900"/>
    <w:rsid w:val="00633083"/>
    <w:rsid w:val="00650A31"/>
    <w:rsid w:val="00661B90"/>
    <w:rsid w:val="00663993"/>
    <w:rsid w:val="00681E6B"/>
    <w:rsid w:val="00684B08"/>
    <w:rsid w:val="0069320E"/>
    <w:rsid w:val="006A37B5"/>
    <w:rsid w:val="006B5F87"/>
    <w:rsid w:val="006B6B5A"/>
    <w:rsid w:val="006D5E12"/>
    <w:rsid w:val="006F312D"/>
    <w:rsid w:val="007421E3"/>
    <w:rsid w:val="007461F9"/>
    <w:rsid w:val="00747A1F"/>
    <w:rsid w:val="00750BBA"/>
    <w:rsid w:val="007549A3"/>
    <w:rsid w:val="00756B65"/>
    <w:rsid w:val="007637D7"/>
    <w:rsid w:val="00772645"/>
    <w:rsid w:val="007726D1"/>
    <w:rsid w:val="007A4D99"/>
    <w:rsid w:val="007A4FE8"/>
    <w:rsid w:val="007A5151"/>
    <w:rsid w:val="007D4D70"/>
    <w:rsid w:val="007E1FE5"/>
    <w:rsid w:val="007F2DFC"/>
    <w:rsid w:val="007F42C7"/>
    <w:rsid w:val="00810BD2"/>
    <w:rsid w:val="00815887"/>
    <w:rsid w:val="00823786"/>
    <w:rsid w:val="00830297"/>
    <w:rsid w:val="00851FD3"/>
    <w:rsid w:val="00881C7C"/>
    <w:rsid w:val="008907D1"/>
    <w:rsid w:val="008A3D10"/>
    <w:rsid w:val="008B4536"/>
    <w:rsid w:val="008C2720"/>
    <w:rsid w:val="008E002B"/>
    <w:rsid w:val="008E4516"/>
    <w:rsid w:val="008E657E"/>
    <w:rsid w:val="008F146C"/>
    <w:rsid w:val="008F32D9"/>
    <w:rsid w:val="008F3EAD"/>
    <w:rsid w:val="008F6729"/>
    <w:rsid w:val="008F7DAF"/>
    <w:rsid w:val="00911DFB"/>
    <w:rsid w:val="00933FE5"/>
    <w:rsid w:val="00960EE2"/>
    <w:rsid w:val="00993662"/>
    <w:rsid w:val="00994410"/>
    <w:rsid w:val="009A316F"/>
    <w:rsid w:val="009C1503"/>
    <w:rsid w:val="009E1621"/>
    <w:rsid w:val="009F1C34"/>
    <w:rsid w:val="009F5E75"/>
    <w:rsid w:val="00A0003F"/>
    <w:rsid w:val="00A17428"/>
    <w:rsid w:val="00A23FC6"/>
    <w:rsid w:val="00A46630"/>
    <w:rsid w:val="00A46CE7"/>
    <w:rsid w:val="00A63180"/>
    <w:rsid w:val="00A85049"/>
    <w:rsid w:val="00A95EFA"/>
    <w:rsid w:val="00AA1E4B"/>
    <w:rsid w:val="00AA2FA0"/>
    <w:rsid w:val="00AA5A09"/>
    <w:rsid w:val="00AC1BEE"/>
    <w:rsid w:val="00AD0B38"/>
    <w:rsid w:val="00AD5BCE"/>
    <w:rsid w:val="00AE5534"/>
    <w:rsid w:val="00AE5B4F"/>
    <w:rsid w:val="00B02ADD"/>
    <w:rsid w:val="00B07E0B"/>
    <w:rsid w:val="00B3253D"/>
    <w:rsid w:val="00B34B0F"/>
    <w:rsid w:val="00B34EE8"/>
    <w:rsid w:val="00B35DED"/>
    <w:rsid w:val="00B3785C"/>
    <w:rsid w:val="00B65849"/>
    <w:rsid w:val="00B77791"/>
    <w:rsid w:val="00B82F66"/>
    <w:rsid w:val="00B911C3"/>
    <w:rsid w:val="00BA491E"/>
    <w:rsid w:val="00BC6253"/>
    <w:rsid w:val="00C43216"/>
    <w:rsid w:val="00C52D42"/>
    <w:rsid w:val="00C717FB"/>
    <w:rsid w:val="00C74F7E"/>
    <w:rsid w:val="00C90078"/>
    <w:rsid w:val="00CB33C4"/>
    <w:rsid w:val="00CB7830"/>
    <w:rsid w:val="00CC0839"/>
    <w:rsid w:val="00CC5A23"/>
    <w:rsid w:val="00CF4B1A"/>
    <w:rsid w:val="00D23C20"/>
    <w:rsid w:val="00D3000C"/>
    <w:rsid w:val="00D4362F"/>
    <w:rsid w:val="00D66F6B"/>
    <w:rsid w:val="00D81D5E"/>
    <w:rsid w:val="00D84267"/>
    <w:rsid w:val="00D86E4C"/>
    <w:rsid w:val="00DA152B"/>
    <w:rsid w:val="00DA7E72"/>
    <w:rsid w:val="00DB5E8B"/>
    <w:rsid w:val="00DC2A37"/>
    <w:rsid w:val="00DD39A4"/>
    <w:rsid w:val="00DD61A6"/>
    <w:rsid w:val="00E177BB"/>
    <w:rsid w:val="00E40FB5"/>
    <w:rsid w:val="00E44B3A"/>
    <w:rsid w:val="00E7759F"/>
    <w:rsid w:val="00E93BB3"/>
    <w:rsid w:val="00E94343"/>
    <w:rsid w:val="00E94EA8"/>
    <w:rsid w:val="00EC529B"/>
    <w:rsid w:val="00EC5E53"/>
    <w:rsid w:val="00ED0DF1"/>
    <w:rsid w:val="00ED7B07"/>
    <w:rsid w:val="00EE33B1"/>
    <w:rsid w:val="00F20ED7"/>
    <w:rsid w:val="00F34C53"/>
    <w:rsid w:val="00F412DC"/>
    <w:rsid w:val="00F440EC"/>
    <w:rsid w:val="00F51D20"/>
    <w:rsid w:val="00F57E48"/>
    <w:rsid w:val="00F67759"/>
    <w:rsid w:val="00F82A3D"/>
    <w:rsid w:val="00F97857"/>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3145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B33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B33C4"/>
    <w:rPr>
      <w:rFonts w:asciiTheme="majorHAnsi" w:eastAsiaTheme="majorEastAsia" w:hAnsiTheme="majorHAnsi" w:cstheme="majorBidi"/>
      <w:color w:val="2E74B5" w:themeColor="accent1" w:themeShade="BF"/>
      <w:sz w:val="32"/>
      <w:szCs w:val="32"/>
    </w:rPr>
  </w:style>
  <w:style w:type="table" w:customStyle="1" w:styleId="TableGrid1">
    <w:name w:val="Table Grid1"/>
    <w:rsid w:val="00B34B0F"/>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9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738">
      <w:bodyDiv w:val="1"/>
      <w:marLeft w:val="0"/>
      <w:marRight w:val="0"/>
      <w:marTop w:val="0"/>
      <w:marBottom w:val="0"/>
      <w:divBdr>
        <w:top w:val="none" w:sz="0" w:space="0" w:color="auto"/>
        <w:left w:val="none" w:sz="0" w:space="0" w:color="auto"/>
        <w:bottom w:val="none" w:sz="0" w:space="0" w:color="auto"/>
        <w:right w:val="none" w:sz="0" w:space="0" w:color="auto"/>
      </w:divBdr>
    </w:div>
    <w:div w:id="300234262">
      <w:bodyDiv w:val="1"/>
      <w:marLeft w:val="0"/>
      <w:marRight w:val="0"/>
      <w:marTop w:val="0"/>
      <w:marBottom w:val="0"/>
      <w:divBdr>
        <w:top w:val="none" w:sz="0" w:space="0" w:color="auto"/>
        <w:left w:val="none" w:sz="0" w:space="0" w:color="auto"/>
        <w:bottom w:val="none" w:sz="0" w:space="0" w:color="auto"/>
        <w:right w:val="none" w:sz="0" w:space="0" w:color="auto"/>
      </w:divBdr>
    </w:div>
    <w:div w:id="439958167">
      <w:bodyDiv w:val="1"/>
      <w:marLeft w:val="0"/>
      <w:marRight w:val="0"/>
      <w:marTop w:val="0"/>
      <w:marBottom w:val="0"/>
      <w:divBdr>
        <w:top w:val="none" w:sz="0" w:space="0" w:color="auto"/>
        <w:left w:val="none" w:sz="0" w:space="0" w:color="auto"/>
        <w:bottom w:val="none" w:sz="0" w:space="0" w:color="auto"/>
        <w:right w:val="none" w:sz="0" w:space="0" w:color="auto"/>
      </w:divBdr>
    </w:div>
    <w:div w:id="569273877">
      <w:bodyDiv w:val="1"/>
      <w:marLeft w:val="0"/>
      <w:marRight w:val="0"/>
      <w:marTop w:val="0"/>
      <w:marBottom w:val="0"/>
      <w:divBdr>
        <w:top w:val="none" w:sz="0" w:space="0" w:color="auto"/>
        <w:left w:val="none" w:sz="0" w:space="0" w:color="auto"/>
        <w:bottom w:val="none" w:sz="0" w:space="0" w:color="auto"/>
        <w:right w:val="none" w:sz="0" w:space="0" w:color="auto"/>
      </w:divBdr>
    </w:div>
    <w:div w:id="179864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dept/academicSuccess/tutor.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titleIX" TargetMode="External"/><Relationship Id="rId5" Type="http://schemas.openxmlformats.org/officeDocument/2006/relationships/footnotes" Target="footnotes.xml"/><Relationship Id="rId15" Type="http://schemas.openxmlformats.org/officeDocument/2006/relationships/hyperlink" Target="https://etutoringonline.org/login.cfm?institutionid=54&amp;returnPage=&amp;institution=ROGUE_COMMUNITY_COLLEGE" TargetMode="External"/><Relationship Id="rId10" Type="http://schemas.openxmlformats.org/officeDocument/2006/relationships/hyperlink" Target="http://www.roguecc.edu/nondiscrimin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1673</Words>
  <Characters>9541</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cp:lastModifiedBy>
  <cp:revision>30</cp:revision>
  <cp:lastPrinted>2015-03-20T19:38:00Z</cp:lastPrinted>
  <dcterms:created xsi:type="dcterms:W3CDTF">2019-05-10T17:53:00Z</dcterms:created>
  <dcterms:modified xsi:type="dcterms:W3CDTF">2024-07-24T17:27:00Z</dcterms:modified>
</cp:coreProperties>
</file>